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Pr="00822C34" w:rsidRDefault="001007F7" w:rsidP="00E03303">
      <w:pPr>
        <w:pStyle w:val="BackgroundPlaceholder"/>
        <w:spacing w:after="120"/>
        <w:rPr>
          <w:sz w:val="22"/>
          <w:szCs w:val="22"/>
        </w:rPr>
      </w:pPr>
    </w:p>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822C34" w:rsidRDefault="00F960B2" w:rsidP="00F960B2">
            <w:pPr>
              <w:pStyle w:val="Title"/>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6F095C60" w:rsidR="00F1156C" w:rsidRPr="00822C34" w:rsidRDefault="00CD6478" w:rsidP="00F960B2">
            <w:pPr>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February 19, 2025</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420C1BFE" w:rsidR="00F960B2" w:rsidRPr="00822C34" w:rsidRDefault="008C2D57" w:rsidP="00F960B2">
            <w:pPr>
              <w:spacing w:after="0"/>
              <w:rPr>
                <w:sz w:val="22"/>
                <w:szCs w:val="22"/>
              </w:rPr>
            </w:pPr>
            <w:r w:rsidRPr="00822C34">
              <w:rPr>
                <w:sz w:val="22"/>
                <w:szCs w:val="22"/>
              </w:rPr>
              <w:t>5</w:t>
            </w:r>
            <w:r w:rsidR="006303A7" w:rsidRPr="00822C34">
              <w:rPr>
                <w:sz w:val="22"/>
                <w:szCs w:val="22"/>
              </w:rPr>
              <w:t>:</w:t>
            </w:r>
            <w:r w:rsidR="00CE75F6" w:rsidRPr="00822C34">
              <w:rPr>
                <w:sz w:val="22"/>
                <w:szCs w:val="22"/>
              </w:rPr>
              <w:t>00 pm</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742525CD" w:rsidR="00F960B2" w:rsidRPr="00822C34" w:rsidRDefault="002E36DB" w:rsidP="00F960B2">
            <w:pPr>
              <w:spacing w:after="0"/>
              <w:rPr>
                <w:sz w:val="22"/>
                <w:szCs w:val="22"/>
              </w:rPr>
            </w:pPr>
            <w:r w:rsidRPr="00822C34">
              <w:rPr>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3030A3EA" w:rsidR="00F960B2" w:rsidRPr="00822C34" w:rsidRDefault="00176AF3" w:rsidP="00F960B2">
            <w:pPr>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 xml:space="preserve"> </w:t>
            </w:r>
            <w:r w:rsidR="007805AC">
              <w:rPr>
                <w:sz w:val="22"/>
                <w:szCs w:val="22"/>
                <w14:textOutline w14:w="9525" w14:cap="rnd" w14:cmpd="sng" w14:algn="ctr">
                  <w14:noFill/>
                  <w14:prstDash w14:val="solid"/>
                  <w14:bevel/>
                </w14:textOutline>
              </w:rPr>
              <w:t xml:space="preserve">7 </w:t>
            </w:r>
            <w:r w:rsidRPr="00822C34">
              <w:rPr>
                <w:sz w:val="22"/>
                <w:szCs w:val="22"/>
                <w14:textOutline w14:w="9525" w14:cap="rnd" w14:cmpd="sng" w14:algn="ctr">
                  <w14:noFill/>
                  <w14:prstDash w14:val="solid"/>
                  <w14:bevel/>
                </w14:textOutline>
              </w:rPr>
              <w:t>pm</w:t>
            </w:r>
          </w:p>
        </w:tc>
      </w:tr>
    </w:tbl>
    <w:p w14:paraId="12F49681" w14:textId="6FB3DD38" w:rsidR="00FE576D" w:rsidRPr="00822C34" w:rsidRDefault="00000000"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Content>
          <w:r w:rsidR="00A25C45" w:rsidRPr="00822C34">
            <w:rPr>
              <w:sz w:val="22"/>
              <w:szCs w:val="22"/>
            </w:rPr>
            <w:t>In attendance</w:t>
          </w:r>
        </w:sdtContent>
      </w:sdt>
    </w:p>
    <w:p w14:paraId="58E44199" w14:textId="5FDED0A8" w:rsidR="00CE75F6" w:rsidRPr="00822C34" w:rsidRDefault="00231370" w:rsidP="00CE75F6">
      <w:pPr>
        <w:rPr>
          <w:sz w:val="22"/>
          <w:szCs w:val="22"/>
        </w:rPr>
      </w:pPr>
      <w:r w:rsidRPr="00822C34">
        <w:rPr>
          <w:sz w:val="22"/>
          <w:szCs w:val="22"/>
        </w:rPr>
        <w:t>Board:</w:t>
      </w:r>
      <w:r w:rsidR="00E81C97" w:rsidRPr="00822C34">
        <w:rPr>
          <w:sz w:val="22"/>
          <w:szCs w:val="22"/>
        </w:rPr>
        <w:t xml:space="preserve"> </w:t>
      </w:r>
      <w:r w:rsidR="00A84F52" w:rsidRPr="00822C34">
        <w:rPr>
          <w:sz w:val="22"/>
          <w:szCs w:val="22"/>
        </w:rPr>
        <w:t>Mike Feulner, Sharon Menard</w:t>
      </w:r>
      <w:r w:rsidR="006C303F" w:rsidRPr="00822C34">
        <w:rPr>
          <w:sz w:val="22"/>
          <w:szCs w:val="22"/>
        </w:rPr>
        <w:t>, Susan Kimmerly</w:t>
      </w:r>
      <w:r w:rsidR="00A94886" w:rsidRPr="00822C34">
        <w:rPr>
          <w:sz w:val="22"/>
          <w:szCs w:val="22"/>
        </w:rPr>
        <w:t>, Cindy Morin,</w:t>
      </w:r>
      <w:r w:rsidR="00A6194D" w:rsidRPr="00822C34">
        <w:rPr>
          <w:sz w:val="22"/>
          <w:szCs w:val="22"/>
        </w:rPr>
        <w:t xml:space="preserve"> Geoff Lindemer, Mary Anne Lewis</w:t>
      </w:r>
      <w:r w:rsidR="00765570" w:rsidRPr="00822C34">
        <w:rPr>
          <w:sz w:val="22"/>
          <w:szCs w:val="22"/>
        </w:rPr>
        <w:t>, Zach Williams</w:t>
      </w:r>
    </w:p>
    <w:p w14:paraId="47D6A6CB" w14:textId="77777777" w:rsidR="005C4884" w:rsidRPr="00822C34" w:rsidRDefault="005C4884" w:rsidP="00E81C97">
      <w:pPr>
        <w:rPr>
          <w:sz w:val="22"/>
          <w:szCs w:val="22"/>
        </w:rPr>
      </w:pPr>
    </w:p>
    <w:p w14:paraId="667A0CE0" w14:textId="40090103" w:rsidR="00CD6478" w:rsidRPr="00822C34" w:rsidRDefault="00231370" w:rsidP="00E81C97">
      <w:pPr>
        <w:rPr>
          <w:rFonts w:eastAsia="Calibri" w:cstheme="minorHAnsi"/>
          <w:sz w:val="22"/>
          <w:szCs w:val="22"/>
        </w:rPr>
      </w:pPr>
      <w:r w:rsidRPr="00822C34">
        <w:rPr>
          <w:sz w:val="22"/>
          <w:szCs w:val="22"/>
        </w:rPr>
        <w:t>LCMHS Staff:</w:t>
      </w:r>
      <w:r w:rsidR="00E81C97" w:rsidRPr="00822C34">
        <w:rPr>
          <w:rFonts w:eastAsia="Calibri" w:cstheme="minorHAnsi"/>
          <w:sz w:val="22"/>
          <w:szCs w:val="22"/>
        </w:rPr>
        <w:t xml:space="preserve"> </w:t>
      </w:r>
      <w:r w:rsidR="00A84F52" w:rsidRPr="00822C34">
        <w:rPr>
          <w:rFonts w:eastAsia="Calibri" w:cstheme="minorHAnsi"/>
          <w:sz w:val="22"/>
          <w:szCs w:val="22"/>
        </w:rPr>
        <w:t>Robyn Daley,</w:t>
      </w:r>
      <w:r w:rsidR="00A6194D" w:rsidRPr="00822C34">
        <w:rPr>
          <w:rFonts w:eastAsia="Calibri" w:cstheme="minorHAnsi"/>
          <w:sz w:val="22"/>
          <w:szCs w:val="22"/>
        </w:rPr>
        <w:t xml:space="preserve"> Jennifer Stratton, Amy Fitzgerald,</w:t>
      </w:r>
      <w:r w:rsidR="001F7FD1" w:rsidRPr="00822C34">
        <w:rPr>
          <w:rFonts w:eastAsia="Calibri" w:cstheme="minorHAnsi"/>
          <w:sz w:val="22"/>
          <w:szCs w:val="22"/>
        </w:rPr>
        <w:t xml:space="preserve"> James Eby</w:t>
      </w:r>
      <w:r w:rsidR="002E36DB" w:rsidRPr="00822C34">
        <w:rPr>
          <w:rFonts w:eastAsia="Calibri" w:cstheme="minorHAnsi"/>
          <w:sz w:val="22"/>
          <w:szCs w:val="22"/>
        </w:rPr>
        <w:t xml:space="preserve">, Meg </w:t>
      </w:r>
      <w:r w:rsidR="00107C34" w:rsidRPr="00822C34">
        <w:rPr>
          <w:rFonts w:eastAsia="Calibri" w:cstheme="minorHAnsi"/>
          <w:sz w:val="22"/>
          <w:szCs w:val="22"/>
        </w:rPr>
        <w:t>Bickerstaff</w:t>
      </w:r>
    </w:p>
    <w:p w14:paraId="1FED9624" w14:textId="77777777" w:rsidR="005C4884" w:rsidRPr="00822C34" w:rsidRDefault="005C4884" w:rsidP="00A25C45">
      <w:pPr>
        <w:rPr>
          <w:sz w:val="22"/>
          <w:szCs w:val="22"/>
        </w:rPr>
      </w:pPr>
    </w:p>
    <w:p w14:paraId="26A3D8E5" w14:textId="10C991DD" w:rsidR="00E81C97" w:rsidRPr="00822C34" w:rsidRDefault="00E81C97" w:rsidP="00A25C45">
      <w:pPr>
        <w:rPr>
          <w:sz w:val="22"/>
          <w:szCs w:val="22"/>
        </w:rPr>
      </w:pPr>
      <w:r w:rsidRPr="00822C34">
        <w:rPr>
          <w:sz w:val="22"/>
          <w:szCs w:val="22"/>
        </w:rPr>
        <w:t>Notes: Emily Roemer</w:t>
      </w:r>
    </w:p>
    <w:p w14:paraId="01BE97D9" w14:textId="2D21614F" w:rsidR="002165C7" w:rsidRPr="00822C34" w:rsidRDefault="002165C7" w:rsidP="002165C7">
      <w:pPr>
        <w:pStyle w:val="Heading2"/>
        <w:rPr>
          <w:sz w:val="22"/>
          <w:szCs w:val="22"/>
        </w:rPr>
      </w:pPr>
      <w:r w:rsidRPr="00822C34">
        <w:rPr>
          <w:sz w:val="22"/>
          <w:szCs w:val="22"/>
        </w:rPr>
        <w:t>Introductions</w:t>
      </w:r>
    </w:p>
    <w:p w14:paraId="62861016" w14:textId="4B42A638" w:rsidR="002165C7" w:rsidRPr="00822C34" w:rsidRDefault="004C2108" w:rsidP="00163A69">
      <w:pPr>
        <w:pStyle w:val="ListParagraph"/>
        <w:numPr>
          <w:ilvl w:val="0"/>
          <w:numId w:val="26"/>
        </w:numPr>
        <w:rPr>
          <w:sz w:val="22"/>
          <w:szCs w:val="22"/>
        </w:rPr>
      </w:pPr>
      <w:r w:rsidRPr="00822C34">
        <w:rPr>
          <w:sz w:val="22"/>
          <w:szCs w:val="22"/>
        </w:rPr>
        <w:t>None needed</w:t>
      </w:r>
    </w:p>
    <w:p w14:paraId="26B50245" w14:textId="3F0D89F2" w:rsidR="007A167B" w:rsidRPr="00822C34" w:rsidRDefault="00253789" w:rsidP="007A167B">
      <w:pPr>
        <w:pStyle w:val="Heading2"/>
        <w:rPr>
          <w:sz w:val="22"/>
          <w:szCs w:val="22"/>
        </w:rPr>
      </w:pPr>
      <w:r w:rsidRPr="00822C34">
        <w:rPr>
          <w:sz w:val="22"/>
          <w:szCs w:val="22"/>
        </w:rPr>
        <w:t>Motion to approve meeting minutes from</w:t>
      </w:r>
      <w:r w:rsidR="00D05472" w:rsidRPr="00822C34">
        <w:rPr>
          <w:sz w:val="22"/>
          <w:szCs w:val="22"/>
        </w:rPr>
        <w:t xml:space="preserve"> </w:t>
      </w:r>
      <w:r w:rsidR="002E36DB" w:rsidRPr="00822C34">
        <w:rPr>
          <w:sz w:val="22"/>
          <w:szCs w:val="22"/>
        </w:rPr>
        <w:t>January</w:t>
      </w:r>
    </w:p>
    <w:p w14:paraId="66F24066" w14:textId="5A77E1C8" w:rsidR="00253789" w:rsidRPr="00822C34" w:rsidRDefault="005852EF" w:rsidP="005852EF">
      <w:pPr>
        <w:rPr>
          <w:sz w:val="22"/>
          <w:szCs w:val="22"/>
        </w:rPr>
      </w:pPr>
      <w:r w:rsidRPr="00822C34">
        <w:rPr>
          <w:sz w:val="22"/>
          <w:szCs w:val="22"/>
        </w:rPr>
        <w:t xml:space="preserve">FIRST: </w:t>
      </w:r>
      <w:r w:rsidR="002E36DB" w:rsidRPr="00822C34">
        <w:rPr>
          <w:sz w:val="22"/>
          <w:szCs w:val="22"/>
        </w:rPr>
        <w:t>Mary Anne Lewis</w:t>
      </w:r>
    </w:p>
    <w:p w14:paraId="35A0D66E" w14:textId="278DD7DD" w:rsidR="0049207E" w:rsidRPr="00822C34" w:rsidRDefault="005852EF" w:rsidP="005852EF">
      <w:pPr>
        <w:rPr>
          <w:sz w:val="22"/>
          <w:szCs w:val="22"/>
        </w:rPr>
      </w:pPr>
      <w:r w:rsidRPr="00822C34">
        <w:rPr>
          <w:sz w:val="22"/>
          <w:szCs w:val="22"/>
        </w:rPr>
        <w:t xml:space="preserve">SECOND: </w:t>
      </w:r>
      <w:r w:rsidR="002E36DB" w:rsidRPr="00822C34">
        <w:rPr>
          <w:sz w:val="22"/>
          <w:szCs w:val="22"/>
        </w:rPr>
        <w:t>Mike Feulner</w:t>
      </w:r>
    </w:p>
    <w:p w14:paraId="575AD61B" w14:textId="682374BA" w:rsidR="005852EF" w:rsidRPr="00822C34" w:rsidRDefault="005852EF" w:rsidP="005852EF">
      <w:pPr>
        <w:rPr>
          <w:sz w:val="22"/>
          <w:szCs w:val="22"/>
        </w:rPr>
      </w:pPr>
      <w:r w:rsidRPr="00822C34">
        <w:rPr>
          <w:sz w:val="22"/>
          <w:szCs w:val="22"/>
        </w:rPr>
        <w:t xml:space="preserve">DISCUSSION: </w:t>
      </w:r>
      <w:r w:rsidR="008A613C" w:rsidRPr="00822C34">
        <w:rPr>
          <w:sz w:val="22"/>
          <w:szCs w:val="22"/>
        </w:rPr>
        <w:t>none</w:t>
      </w:r>
    </w:p>
    <w:p w14:paraId="0CE70DAD" w14:textId="06C1BEF3" w:rsidR="00D05472" w:rsidRPr="00822C34" w:rsidRDefault="00D05472" w:rsidP="00CE75F6">
      <w:pPr>
        <w:tabs>
          <w:tab w:val="left" w:pos="10710"/>
        </w:tabs>
        <w:rPr>
          <w:sz w:val="22"/>
          <w:szCs w:val="22"/>
        </w:rPr>
      </w:pPr>
      <w:r w:rsidRPr="00822C34">
        <w:rPr>
          <w:sz w:val="22"/>
          <w:szCs w:val="22"/>
        </w:rPr>
        <w:t>APPROVED: unanimously approved</w:t>
      </w:r>
      <w:r w:rsidR="008A613C" w:rsidRPr="00822C34">
        <w:rPr>
          <w:sz w:val="22"/>
          <w:szCs w:val="22"/>
        </w:rPr>
        <w:t xml:space="preserve"> </w:t>
      </w:r>
    </w:p>
    <w:p w14:paraId="4A7AE6ED" w14:textId="0EA8BEF2" w:rsidR="008A613C" w:rsidRPr="00822C34" w:rsidRDefault="008A613C" w:rsidP="008A613C">
      <w:pPr>
        <w:pStyle w:val="Heading2"/>
        <w:rPr>
          <w:sz w:val="22"/>
          <w:szCs w:val="22"/>
        </w:rPr>
      </w:pPr>
      <w:r w:rsidRPr="00822C34">
        <w:rPr>
          <w:sz w:val="22"/>
          <w:szCs w:val="22"/>
        </w:rPr>
        <w:t>Staff Satisfaction</w:t>
      </w:r>
      <w:r w:rsidR="00E25663" w:rsidRPr="00822C34">
        <w:rPr>
          <w:sz w:val="22"/>
          <w:szCs w:val="22"/>
        </w:rPr>
        <w:t xml:space="preserve"> Survey Results – James Eby</w:t>
      </w:r>
    </w:p>
    <w:p w14:paraId="4D2B3041" w14:textId="4917F243" w:rsidR="00D05472" w:rsidRPr="00822C34" w:rsidRDefault="008416FB" w:rsidP="005852EF">
      <w:pPr>
        <w:pStyle w:val="ListParagraph"/>
        <w:numPr>
          <w:ilvl w:val="0"/>
          <w:numId w:val="22"/>
        </w:numPr>
        <w:ind w:left="720"/>
        <w:rPr>
          <w:sz w:val="22"/>
          <w:szCs w:val="22"/>
        </w:rPr>
      </w:pPr>
      <w:r w:rsidRPr="00822C34">
        <w:rPr>
          <w:sz w:val="22"/>
          <w:szCs w:val="22"/>
        </w:rPr>
        <w:t xml:space="preserve">Overview: </w:t>
      </w:r>
      <w:r w:rsidR="005D7714" w:rsidRPr="00822C34">
        <w:rPr>
          <w:sz w:val="22"/>
          <w:szCs w:val="22"/>
        </w:rPr>
        <w:t>Decline in overall response</w:t>
      </w:r>
      <w:r w:rsidR="00F0791E" w:rsidRPr="00822C34">
        <w:rPr>
          <w:sz w:val="22"/>
          <w:szCs w:val="22"/>
        </w:rPr>
        <w:t xml:space="preserve"> rate. </w:t>
      </w:r>
      <w:r w:rsidR="004908B6" w:rsidRPr="00822C34">
        <w:rPr>
          <w:sz w:val="22"/>
          <w:szCs w:val="22"/>
        </w:rPr>
        <w:t xml:space="preserve">Responses are still statistically significant. Same rate of response to open ended questions, no skipped Likert questions. </w:t>
      </w:r>
      <w:r w:rsidR="000769B1" w:rsidRPr="00822C34">
        <w:rPr>
          <w:sz w:val="22"/>
          <w:szCs w:val="22"/>
        </w:rPr>
        <w:t>Generally,</w:t>
      </w:r>
      <w:r w:rsidR="00460D28" w:rsidRPr="00822C34">
        <w:rPr>
          <w:sz w:val="22"/>
          <w:szCs w:val="22"/>
        </w:rPr>
        <w:t xml:space="preserve"> </w:t>
      </w:r>
      <w:r w:rsidR="00F43338">
        <w:rPr>
          <w:sz w:val="22"/>
          <w:szCs w:val="22"/>
        </w:rPr>
        <w:t>the responses were</w:t>
      </w:r>
      <w:r w:rsidR="00460D28" w:rsidRPr="00822C34">
        <w:rPr>
          <w:sz w:val="22"/>
          <w:szCs w:val="22"/>
        </w:rPr>
        <w:t xml:space="preserve"> less positive than last year. </w:t>
      </w:r>
      <w:r w:rsidR="00274784" w:rsidRPr="00822C34">
        <w:rPr>
          <w:sz w:val="22"/>
          <w:szCs w:val="22"/>
        </w:rPr>
        <w:t>People do</w:t>
      </w:r>
      <w:r w:rsidR="00AB47C9" w:rsidRPr="00822C34">
        <w:rPr>
          <w:sz w:val="22"/>
          <w:szCs w:val="22"/>
        </w:rPr>
        <w:t xml:space="preserve"> feel encouraged to problem solve or take advantage of opportunities.</w:t>
      </w:r>
    </w:p>
    <w:p w14:paraId="2B168FFE" w14:textId="2930E1D3" w:rsidR="00C66F75" w:rsidRPr="00822C34" w:rsidRDefault="00C66F75" w:rsidP="005852EF">
      <w:pPr>
        <w:pStyle w:val="ListParagraph"/>
        <w:numPr>
          <w:ilvl w:val="0"/>
          <w:numId w:val="22"/>
        </w:numPr>
        <w:ind w:left="720"/>
        <w:rPr>
          <w:sz w:val="22"/>
          <w:szCs w:val="22"/>
        </w:rPr>
      </w:pPr>
      <w:r w:rsidRPr="00822C34">
        <w:rPr>
          <w:sz w:val="22"/>
          <w:szCs w:val="22"/>
        </w:rPr>
        <w:t xml:space="preserve">Open ended responses: </w:t>
      </w:r>
      <w:r w:rsidR="00C611E1" w:rsidRPr="00822C34">
        <w:rPr>
          <w:sz w:val="22"/>
          <w:szCs w:val="22"/>
        </w:rPr>
        <w:t>1/3 of responses mentioned pay, 1/3 mentioned insurance. There were positive mentions of teamwork</w:t>
      </w:r>
      <w:r w:rsidR="003633AB" w:rsidRPr="00822C34">
        <w:rPr>
          <w:sz w:val="22"/>
          <w:szCs w:val="22"/>
        </w:rPr>
        <w:t xml:space="preserve"> and leadership.</w:t>
      </w:r>
    </w:p>
    <w:p w14:paraId="722AE73C" w14:textId="0CFF2A93" w:rsidR="008571C7" w:rsidRPr="00822C34" w:rsidRDefault="00535ABA" w:rsidP="005852EF">
      <w:pPr>
        <w:pStyle w:val="ListParagraph"/>
        <w:numPr>
          <w:ilvl w:val="0"/>
          <w:numId w:val="22"/>
        </w:numPr>
        <w:ind w:left="720"/>
        <w:rPr>
          <w:sz w:val="22"/>
          <w:szCs w:val="22"/>
        </w:rPr>
      </w:pPr>
      <w:r w:rsidRPr="00822C34">
        <w:rPr>
          <w:sz w:val="22"/>
          <w:szCs w:val="22"/>
        </w:rPr>
        <w:t xml:space="preserve">Noted: there are conflicting ideas about being short staffed and jobs being on the line. </w:t>
      </w:r>
      <w:r w:rsidR="001D1B70" w:rsidRPr="00822C34">
        <w:rPr>
          <w:sz w:val="22"/>
          <w:szCs w:val="22"/>
        </w:rPr>
        <w:t>If the commenter was from D</w:t>
      </w:r>
      <w:r w:rsidR="009778C2">
        <w:rPr>
          <w:sz w:val="22"/>
          <w:szCs w:val="22"/>
        </w:rPr>
        <w:t>S</w:t>
      </w:r>
      <w:r w:rsidR="001D1B70" w:rsidRPr="00822C34">
        <w:rPr>
          <w:sz w:val="22"/>
          <w:szCs w:val="22"/>
        </w:rPr>
        <w:t>, a</w:t>
      </w:r>
      <w:r w:rsidRPr="00822C34">
        <w:rPr>
          <w:sz w:val="22"/>
          <w:szCs w:val="22"/>
        </w:rPr>
        <w:t>n explanation could be that there are a lot of</w:t>
      </w:r>
      <w:r w:rsidR="001D1B70" w:rsidRPr="00822C34">
        <w:rPr>
          <w:sz w:val="22"/>
          <w:szCs w:val="22"/>
        </w:rPr>
        <w:t xml:space="preserve"> state level</w:t>
      </w:r>
      <w:r w:rsidRPr="00822C34">
        <w:rPr>
          <w:sz w:val="22"/>
          <w:szCs w:val="22"/>
        </w:rPr>
        <w:t xml:space="preserve"> changes in DS that are creating uncertainty in th</w:t>
      </w:r>
      <w:r w:rsidR="004C6A54" w:rsidRPr="00822C34">
        <w:rPr>
          <w:sz w:val="22"/>
          <w:szCs w:val="22"/>
        </w:rPr>
        <w:t>at department</w:t>
      </w:r>
      <w:r w:rsidR="001D1B70" w:rsidRPr="00822C34">
        <w:rPr>
          <w:sz w:val="22"/>
          <w:szCs w:val="22"/>
        </w:rPr>
        <w:t>. There could be changes in pay rates for staff and changes in duties</w:t>
      </w:r>
      <w:r w:rsidR="008571C7" w:rsidRPr="00822C34">
        <w:rPr>
          <w:sz w:val="22"/>
          <w:szCs w:val="22"/>
        </w:rPr>
        <w:t>/job descriptions, however, there is not enough information from the state to get a good grasp on what could happen.</w:t>
      </w:r>
    </w:p>
    <w:p w14:paraId="643ADCF9" w14:textId="4BA59858" w:rsidR="00535ABA" w:rsidRPr="00822C34" w:rsidRDefault="007B7E3B" w:rsidP="005852EF">
      <w:pPr>
        <w:pStyle w:val="ListParagraph"/>
        <w:numPr>
          <w:ilvl w:val="0"/>
          <w:numId w:val="22"/>
        </w:numPr>
        <w:ind w:left="720"/>
        <w:rPr>
          <w:sz w:val="22"/>
          <w:szCs w:val="22"/>
        </w:rPr>
      </w:pPr>
      <w:r w:rsidRPr="00822C34">
        <w:rPr>
          <w:sz w:val="22"/>
          <w:szCs w:val="22"/>
        </w:rPr>
        <w:t xml:space="preserve">The results are what leadership expected. The survey was completed during the changes in </w:t>
      </w:r>
      <w:r w:rsidR="001A4165" w:rsidRPr="00822C34">
        <w:rPr>
          <w:sz w:val="22"/>
          <w:szCs w:val="22"/>
        </w:rPr>
        <w:t>office</w:t>
      </w:r>
      <w:r w:rsidRPr="00822C34">
        <w:rPr>
          <w:sz w:val="22"/>
          <w:szCs w:val="22"/>
        </w:rPr>
        <w:t xml:space="preserve"> arrangements and healthcare changes that are more of a burden on staff than previous plans were. Jennifer used some of the comments relating to healthcare in her recent testimony in the legislature. </w:t>
      </w:r>
      <w:r w:rsidR="00034C54" w:rsidRPr="00822C34">
        <w:rPr>
          <w:sz w:val="22"/>
          <w:szCs w:val="22"/>
        </w:rPr>
        <w:t xml:space="preserve">Turnover for this January as last January. </w:t>
      </w:r>
    </w:p>
    <w:p w14:paraId="521EBBD6" w14:textId="7F7C7CA5" w:rsidR="007511AB" w:rsidRPr="00822C34" w:rsidRDefault="007511AB" w:rsidP="005852EF">
      <w:pPr>
        <w:pStyle w:val="ListParagraph"/>
        <w:numPr>
          <w:ilvl w:val="0"/>
          <w:numId w:val="22"/>
        </w:numPr>
        <w:ind w:left="720"/>
        <w:rPr>
          <w:sz w:val="22"/>
          <w:szCs w:val="22"/>
        </w:rPr>
      </w:pPr>
      <w:r w:rsidRPr="00822C34">
        <w:rPr>
          <w:sz w:val="22"/>
          <w:szCs w:val="22"/>
        </w:rPr>
        <w:t>H13 bill, which would review service rates in the DA system annual</w:t>
      </w:r>
      <w:r w:rsidR="009778C2">
        <w:rPr>
          <w:sz w:val="22"/>
          <w:szCs w:val="22"/>
        </w:rPr>
        <w:t>ly</w:t>
      </w:r>
      <w:r w:rsidRPr="00822C34">
        <w:rPr>
          <w:sz w:val="22"/>
          <w:szCs w:val="22"/>
        </w:rPr>
        <w:t xml:space="preserve"> </w:t>
      </w:r>
      <w:r w:rsidR="009778C2" w:rsidRPr="00822C34">
        <w:rPr>
          <w:sz w:val="22"/>
          <w:szCs w:val="22"/>
        </w:rPr>
        <w:t>like</w:t>
      </w:r>
      <w:r w:rsidRPr="00822C34">
        <w:rPr>
          <w:sz w:val="22"/>
          <w:szCs w:val="22"/>
        </w:rPr>
        <w:t xml:space="preserve"> the </w:t>
      </w:r>
      <w:r w:rsidR="00E806D2" w:rsidRPr="00822C34">
        <w:rPr>
          <w:sz w:val="22"/>
          <w:szCs w:val="22"/>
        </w:rPr>
        <w:t>hospital system</w:t>
      </w:r>
      <w:r w:rsidR="009778C2">
        <w:rPr>
          <w:sz w:val="22"/>
          <w:szCs w:val="22"/>
        </w:rPr>
        <w:t xml:space="preserve"> which</w:t>
      </w:r>
      <w:r w:rsidR="00E806D2" w:rsidRPr="00822C34">
        <w:rPr>
          <w:sz w:val="22"/>
          <w:szCs w:val="22"/>
        </w:rPr>
        <w:t xml:space="preserve"> would be a great service to the system. VCP is asking for a 6.2% increase while DAIL and DMH are requesting level funding. </w:t>
      </w:r>
      <w:r w:rsidR="008B4F78" w:rsidRPr="00822C34">
        <w:rPr>
          <w:sz w:val="22"/>
          <w:szCs w:val="22"/>
        </w:rPr>
        <w:t>Anyone</w:t>
      </w:r>
      <w:r w:rsidR="00E806D2" w:rsidRPr="00822C34">
        <w:rPr>
          <w:sz w:val="22"/>
          <w:szCs w:val="22"/>
        </w:rPr>
        <w:t xml:space="preserve"> who can </w:t>
      </w:r>
      <w:r w:rsidR="008B4F78" w:rsidRPr="00822C34">
        <w:rPr>
          <w:sz w:val="22"/>
          <w:szCs w:val="22"/>
        </w:rPr>
        <w:t xml:space="preserve">communicate with their local representatives in supporting increases is appreciated. Its difficult to boost moral at this point given the financial situation. </w:t>
      </w:r>
      <w:r w:rsidR="00B83AE6" w:rsidRPr="00822C34">
        <w:rPr>
          <w:sz w:val="22"/>
          <w:szCs w:val="22"/>
        </w:rPr>
        <w:t xml:space="preserve">We are doing </w:t>
      </w:r>
      <w:r w:rsidR="00B50C35" w:rsidRPr="00822C34">
        <w:rPr>
          <w:sz w:val="22"/>
          <w:szCs w:val="22"/>
        </w:rPr>
        <w:t>our</w:t>
      </w:r>
      <w:r w:rsidR="00B83AE6" w:rsidRPr="00822C34">
        <w:rPr>
          <w:sz w:val="22"/>
          <w:szCs w:val="22"/>
        </w:rPr>
        <w:t xml:space="preserve"> best to acknowledge the work that all staff are putting in. </w:t>
      </w:r>
      <w:r w:rsidR="00D34B8A" w:rsidRPr="00822C34">
        <w:rPr>
          <w:sz w:val="22"/>
          <w:szCs w:val="22"/>
        </w:rPr>
        <w:t>A lot of staff are willing to put in effort to get the agency in</w:t>
      </w:r>
      <w:r w:rsidR="00623520" w:rsidRPr="00822C34">
        <w:rPr>
          <w:sz w:val="22"/>
          <w:szCs w:val="22"/>
        </w:rPr>
        <w:t xml:space="preserve">to a better place. </w:t>
      </w:r>
    </w:p>
    <w:p w14:paraId="070E67DD" w14:textId="5FF33CB1" w:rsidR="00A862F9" w:rsidRPr="00822C34" w:rsidRDefault="00F32F83" w:rsidP="005852EF">
      <w:pPr>
        <w:pStyle w:val="ListParagraph"/>
        <w:numPr>
          <w:ilvl w:val="0"/>
          <w:numId w:val="22"/>
        </w:numPr>
        <w:ind w:left="720"/>
        <w:rPr>
          <w:sz w:val="22"/>
          <w:szCs w:val="22"/>
        </w:rPr>
      </w:pPr>
      <w:r w:rsidRPr="00822C34">
        <w:rPr>
          <w:sz w:val="22"/>
          <w:szCs w:val="22"/>
        </w:rPr>
        <w:lastRenderedPageBreak/>
        <w:t xml:space="preserve">Board members are willing to attend any internal meetings where </w:t>
      </w:r>
      <w:r w:rsidR="00FD1696" w:rsidRPr="00822C34">
        <w:rPr>
          <w:sz w:val="22"/>
          <w:szCs w:val="22"/>
        </w:rPr>
        <w:t>their</w:t>
      </w:r>
      <w:r w:rsidRPr="00822C34">
        <w:rPr>
          <w:sz w:val="22"/>
          <w:szCs w:val="22"/>
        </w:rPr>
        <w:t xml:space="preserve"> presence may be appreciated. </w:t>
      </w:r>
    </w:p>
    <w:p w14:paraId="44891E10" w14:textId="77777777" w:rsidR="00BA404D" w:rsidRPr="00822C34" w:rsidRDefault="00BA404D" w:rsidP="00BA404D">
      <w:pPr>
        <w:pStyle w:val="Heading2"/>
        <w:rPr>
          <w:sz w:val="22"/>
          <w:szCs w:val="22"/>
        </w:rPr>
      </w:pPr>
      <w:r w:rsidRPr="00822C34">
        <w:rPr>
          <w:sz w:val="22"/>
          <w:szCs w:val="22"/>
        </w:rPr>
        <w:t xml:space="preserve">CEO Report </w:t>
      </w:r>
    </w:p>
    <w:p w14:paraId="7B68F57C" w14:textId="564345F9" w:rsidR="00CD6478" w:rsidRPr="00822C34" w:rsidRDefault="00B50C35" w:rsidP="00CD6478">
      <w:pPr>
        <w:pStyle w:val="ListParagraph"/>
        <w:numPr>
          <w:ilvl w:val="0"/>
          <w:numId w:val="22"/>
        </w:numPr>
        <w:ind w:left="720"/>
        <w:rPr>
          <w:sz w:val="22"/>
          <w:szCs w:val="22"/>
        </w:rPr>
      </w:pPr>
      <w:r w:rsidRPr="00822C34">
        <w:rPr>
          <w:sz w:val="22"/>
          <w:szCs w:val="22"/>
        </w:rPr>
        <w:t>HR: W2’s were successfully distributed. The health insurance changes were processed smoothly. Paycom transition is going well.</w:t>
      </w:r>
    </w:p>
    <w:p w14:paraId="017EE206" w14:textId="57CA7E99" w:rsidR="00B50C35" w:rsidRPr="00822C34" w:rsidRDefault="00B50C35" w:rsidP="00CD6478">
      <w:pPr>
        <w:pStyle w:val="ListParagraph"/>
        <w:numPr>
          <w:ilvl w:val="0"/>
          <w:numId w:val="22"/>
        </w:numPr>
        <w:ind w:left="720"/>
        <w:rPr>
          <w:sz w:val="22"/>
          <w:szCs w:val="22"/>
        </w:rPr>
      </w:pPr>
      <w:r w:rsidRPr="00822C34">
        <w:rPr>
          <w:sz w:val="22"/>
          <w:szCs w:val="22"/>
        </w:rPr>
        <w:t xml:space="preserve">Operations: There were successfully negotiations </w:t>
      </w:r>
      <w:r w:rsidR="000C7364" w:rsidRPr="00822C34">
        <w:rPr>
          <w:sz w:val="22"/>
          <w:szCs w:val="22"/>
        </w:rPr>
        <w:t>with Copley to cover some emergency services. The agreement will be revisited in a few months. TD Bank did not approve a line of credit, but they offered some other options</w:t>
      </w:r>
      <w:r w:rsidR="004C4D84" w:rsidRPr="00822C34">
        <w:rPr>
          <w:sz w:val="22"/>
          <w:szCs w:val="22"/>
        </w:rPr>
        <w:t xml:space="preserve"> as soon as we have additional months of gains.</w:t>
      </w:r>
      <w:r w:rsidR="00F015B5" w:rsidRPr="00822C34">
        <w:rPr>
          <w:sz w:val="22"/>
          <w:szCs w:val="22"/>
        </w:rPr>
        <w:t xml:space="preserve"> </w:t>
      </w:r>
      <w:r w:rsidR="000421C6" w:rsidRPr="00822C34">
        <w:rPr>
          <w:sz w:val="22"/>
          <w:szCs w:val="22"/>
        </w:rPr>
        <w:t xml:space="preserve">TD was not willing to consider the real estate to back a line of credit. </w:t>
      </w:r>
      <w:r w:rsidR="00F015B5" w:rsidRPr="00822C34">
        <w:rPr>
          <w:sz w:val="22"/>
          <w:szCs w:val="22"/>
        </w:rPr>
        <w:t xml:space="preserve">Northfield Bank may be worth looking into for other options for line of credit. </w:t>
      </w:r>
      <w:r w:rsidR="00456CDD" w:rsidRPr="00822C34">
        <w:rPr>
          <w:sz w:val="22"/>
          <w:szCs w:val="22"/>
        </w:rPr>
        <w:t>Private lenders could be an option as well.</w:t>
      </w:r>
      <w:r w:rsidR="00A731C6" w:rsidRPr="00822C34">
        <w:rPr>
          <w:sz w:val="22"/>
          <w:szCs w:val="22"/>
        </w:rPr>
        <w:t xml:space="preserve"> The need for a line of credit is largely due to the timing of payroll conflicting with the timing of scheduled payments received from state agencies like DAIL. </w:t>
      </w:r>
    </w:p>
    <w:p w14:paraId="6E04C6C4" w14:textId="78087385" w:rsidR="00A40C08" w:rsidRPr="00822C34" w:rsidRDefault="00A40C08" w:rsidP="00CD6478">
      <w:pPr>
        <w:pStyle w:val="ListParagraph"/>
        <w:numPr>
          <w:ilvl w:val="0"/>
          <w:numId w:val="22"/>
        </w:numPr>
        <w:ind w:left="720"/>
        <w:rPr>
          <w:sz w:val="22"/>
          <w:szCs w:val="22"/>
        </w:rPr>
      </w:pPr>
      <w:r w:rsidRPr="00822C34">
        <w:rPr>
          <w:sz w:val="22"/>
          <w:szCs w:val="22"/>
        </w:rPr>
        <w:t>The National</w:t>
      </w:r>
      <w:r w:rsidR="00690233">
        <w:rPr>
          <w:sz w:val="22"/>
          <w:szCs w:val="22"/>
        </w:rPr>
        <w:t xml:space="preserve"> Council</w:t>
      </w:r>
      <w:r w:rsidRPr="00822C34">
        <w:rPr>
          <w:sz w:val="22"/>
          <w:szCs w:val="22"/>
        </w:rPr>
        <w:t xml:space="preserve"> had a seminar on the executive orders issued by the current administration. They noted a $3 billion cut in Medicaid funding. VCP is keeping an eye on anything that may affect the </w:t>
      </w:r>
      <w:r w:rsidR="007279EC" w:rsidRPr="00822C34">
        <w:rPr>
          <w:sz w:val="22"/>
          <w:szCs w:val="22"/>
        </w:rPr>
        <w:t>DA system. We are business as usual for now.</w:t>
      </w:r>
    </w:p>
    <w:p w14:paraId="097A41BD" w14:textId="2E96EFDC" w:rsidR="007279EC" w:rsidRPr="00822C34" w:rsidRDefault="007279EC" w:rsidP="00CD6478">
      <w:pPr>
        <w:pStyle w:val="ListParagraph"/>
        <w:numPr>
          <w:ilvl w:val="0"/>
          <w:numId w:val="22"/>
        </w:numPr>
        <w:ind w:left="720"/>
        <w:rPr>
          <w:sz w:val="22"/>
          <w:szCs w:val="22"/>
        </w:rPr>
      </w:pPr>
      <w:r w:rsidRPr="00822C34">
        <w:rPr>
          <w:sz w:val="22"/>
          <w:szCs w:val="22"/>
        </w:rPr>
        <w:t xml:space="preserve">Children’s made a few key hires and continue to </w:t>
      </w:r>
      <w:r w:rsidR="0020768B" w:rsidRPr="00822C34">
        <w:rPr>
          <w:sz w:val="22"/>
          <w:szCs w:val="22"/>
        </w:rPr>
        <w:t>work creatively with the school system for training offerings.</w:t>
      </w:r>
    </w:p>
    <w:p w14:paraId="1AA18BD6" w14:textId="151BFFE7" w:rsidR="0020768B" w:rsidRPr="00822C34" w:rsidRDefault="0020768B" w:rsidP="00CD6478">
      <w:pPr>
        <w:pStyle w:val="ListParagraph"/>
        <w:numPr>
          <w:ilvl w:val="0"/>
          <w:numId w:val="22"/>
        </w:numPr>
        <w:ind w:left="720"/>
        <w:rPr>
          <w:sz w:val="22"/>
          <w:szCs w:val="22"/>
        </w:rPr>
      </w:pPr>
      <w:r w:rsidRPr="00822C34">
        <w:rPr>
          <w:sz w:val="22"/>
          <w:szCs w:val="22"/>
        </w:rPr>
        <w:t xml:space="preserve">ABH rallied to find a living solution for a client who was no longer </w:t>
      </w:r>
      <w:r w:rsidR="001A5115" w:rsidRPr="00822C34">
        <w:rPr>
          <w:sz w:val="22"/>
          <w:szCs w:val="22"/>
        </w:rPr>
        <w:t>funded in their current situation.</w:t>
      </w:r>
    </w:p>
    <w:p w14:paraId="01990C78" w14:textId="409C8DB2" w:rsidR="001A5115" w:rsidRPr="00822C34" w:rsidRDefault="001A5115" w:rsidP="00CD6478">
      <w:pPr>
        <w:pStyle w:val="ListParagraph"/>
        <w:numPr>
          <w:ilvl w:val="0"/>
          <w:numId w:val="22"/>
        </w:numPr>
        <w:ind w:left="720"/>
        <w:rPr>
          <w:sz w:val="22"/>
          <w:szCs w:val="22"/>
        </w:rPr>
      </w:pPr>
      <w:r w:rsidRPr="00822C34">
        <w:rPr>
          <w:sz w:val="22"/>
          <w:szCs w:val="22"/>
        </w:rPr>
        <w:t xml:space="preserve">DS is still processing payment reform and not much clarity on </w:t>
      </w:r>
      <w:r w:rsidR="00781445" w:rsidRPr="00822C34">
        <w:rPr>
          <w:sz w:val="22"/>
          <w:szCs w:val="22"/>
        </w:rPr>
        <w:t>what changes to expect. In May, clients will have the opportunity to pick a case management entity, if they don’t choose, one will be chosen for them in June.</w:t>
      </w:r>
      <w:r w:rsidR="00155228" w:rsidRPr="00822C34">
        <w:rPr>
          <w:sz w:val="22"/>
          <w:szCs w:val="22"/>
        </w:rPr>
        <w:t xml:space="preserve"> As of March 1, VCIN will no longer be needed for staffing the ITS program.</w:t>
      </w:r>
    </w:p>
    <w:p w14:paraId="6F442E09" w14:textId="31F88EB1" w:rsidR="0009587F" w:rsidRPr="00822C34" w:rsidRDefault="0009587F" w:rsidP="00F2296E">
      <w:pPr>
        <w:pStyle w:val="ListParagraph"/>
        <w:numPr>
          <w:ilvl w:val="0"/>
          <w:numId w:val="22"/>
        </w:numPr>
        <w:ind w:left="720"/>
        <w:rPr>
          <w:sz w:val="22"/>
          <w:szCs w:val="22"/>
        </w:rPr>
      </w:pPr>
      <w:r w:rsidRPr="00822C34">
        <w:rPr>
          <w:sz w:val="22"/>
          <w:szCs w:val="22"/>
        </w:rPr>
        <w:t xml:space="preserve">Legislative Update: </w:t>
      </w:r>
      <w:r w:rsidR="00781445" w:rsidRPr="00822C34">
        <w:rPr>
          <w:sz w:val="22"/>
          <w:szCs w:val="22"/>
        </w:rPr>
        <w:t>Derek provided testimony in support for Success Beyond Six.</w:t>
      </w:r>
      <w:r w:rsidRPr="00822C34">
        <w:rPr>
          <w:sz w:val="22"/>
          <w:szCs w:val="22"/>
        </w:rPr>
        <w:t xml:space="preserve"> </w:t>
      </w:r>
      <w:r w:rsidR="00781445" w:rsidRPr="00822C34">
        <w:rPr>
          <w:sz w:val="22"/>
          <w:szCs w:val="22"/>
        </w:rPr>
        <w:t>DAIL requested funding to support the changes</w:t>
      </w:r>
      <w:r w:rsidRPr="00822C34">
        <w:rPr>
          <w:sz w:val="22"/>
          <w:szCs w:val="22"/>
        </w:rPr>
        <w:t xml:space="preserve"> due to payment reform. The agency expects less payment for services once the reform is complete.</w:t>
      </w:r>
    </w:p>
    <w:p w14:paraId="25562D8C" w14:textId="77777777" w:rsidR="00A10F92" w:rsidRPr="00822C34" w:rsidRDefault="00A10F92" w:rsidP="00A10F92">
      <w:pPr>
        <w:pStyle w:val="Heading2"/>
        <w:rPr>
          <w:sz w:val="22"/>
          <w:szCs w:val="22"/>
        </w:rPr>
      </w:pPr>
      <w:r w:rsidRPr="00822C34">
        <w:rPr>
          <w:sz w:val="22"/>
          <w:szCs w:val="22"/>
        </w:rPr>
        <w:t xml:space="preserve">Finance Report </w:t>
      </w:r>
    </w:p>
    <w:p w14:paraId="275BA998" w14:textId="676D241B" w:rsidR="008F0F14" w:rsidRPr="00822C34" w:rsidRDefault="00235852" w:rsidP="00FE0E14">
      <w:pPr>
        <w:pStyle w:val="ListParagraph"/>
        <w:numPr>
          <w:ilvl w:val="0"/>
          <w:numId w:val="22"/>
        </w:numPr>
        <w:ind w:left="720"/>
        <w:rPr>
          <w:sz w:val="22"/>
          <w:szCs w:val="22"/>
        </w:rPr>
      </w:pPr>
      <w:r w:rsidRPr="00822C34">
        <w:rPr>
          <w:sz w:val="22"/>
          <w:szCs w:val="22"/>
        </w:rPr>
        <w:t xml:space="preserve">Geoff noted that there has been great progress, but still have a </w:t>
      </w:r>
      <w:r w:rsidR="008F0F14" w:rsidRPr="00822C34">
        <w:rPr>
          <w:sz w:val="22"/>
          <w:szCs w:val="22"/>
        </w:rPr>
        <w:t>way</w:t>
      </w:r>
      <w:r w:rsidRPr="00822C34">
        <w:rPr>
          <w:sz w:val="22"/>
          <w:szCs w:val="22"/>
        </w:rPr>
        <w:t xml:space="preserve"> to go.</w:t>
      </w:r>
    </w:p>
    <w:p w14:paraId="4E24B816" w14:textId="1DBAB7B8" w:rsidR="00284512" w:rsidRPr="00822C34" w:rsidRDefault="00AE533E" w:rsidP="00FE0E14">
      <w:pPr>
        <w:pStyle w:val="ListParagraph"/>
        <w:numPr>
          <w:ilvl w:val="0"/>
          <w:numId w:val="22"/>
        </w:numPr>
        <w:ind w:left="720"/>
        <w:rPr>
          <w:sz w:val="22"/>
          <w:szCs w:val="22"/>
        </w:rPr>
      </w:pPr>
      <w:r w:rsidRPr="00822C34">
        <w:rPr>
          <w:sz w:val="22"/>
          <w:szCs w:val="22"/>
        </w:rPr>
        <w:t xml:space="preserve">We have been paying some past bills. </w:t>
      </w:r>
      <w:r w:rsidR="00457CBE" w:rsidRPr="00822C34">
        <w:rPr>
          <w:sz w:val="22"/>
          <w:szCs w:val="22"/>
        </w:rPr>
        <w:t xml:space="preserve">There is about $3 million in liabilities at this point. A large Medicaid payment is expected this Friday which should remedy some of the liabilities. </w:t>
      </w:r>
    </w:p>
    <w:p w14:paraId="0A59171E" w14:textId="2D2D4C6D" w:rsidR="000A63CA" w:rsidRPr="00822C34" w:rsidRDefault="00144B88" w:rsidP="00FE0E14">
      <w:pPr>
        <w:pStyle w:val="ListParagraph"/>
        <w:numPr>
          <w:ilvl w:val="0"/>
          <w:numId w:val="22"/>
        </w:numPr>
        <w:ind w:left="720"/>
        <w:rPr>
          <w:sz w:val="22"/>
          <w:szCs w:val="22"/>
        </w:rPr>
      </w:pPr>
      <w:r>
        <w:rPr>
          <w:sz w:val="22"/>
          <w:szCs w:val="22"/>
        </w:rPr>
        <w:t>The presented financial information is</w:t>
      </w:r>
      <w:r w:rsidR="000A63CA" w:rsidRPr="00822C34">
        <w:rPr>
          <w:sz w:val="22"/>
          <w:szCs w:val="22"/>
        </w:rPr>
        <w:t xml:space="preserve"> based on bank statements. It doesn’t take expected payments </w:t>
      </w:r>
      <w:r w:rsidR="00D06349" w:rsidRPr="00822C34">
        <w:rPr>
          <w:sz w:val="22"/>
          <w:szCs w:val="22"/>
        </w:rPr>
        <w:t xml:space="preserve">for services into account yet. </w:t>
      </w:r>
    </w:p>
    <w:p w14:paraId="62B97532" w14:textId="3E6B9291" w:rsidR="00700123" w:rsidRPr="00822C34" w:rsidRDefault="00700123" w:rsidP="00FE0E14">
      <w:pPr>
        <w:pStyle w:val="ListParagraph"/>
        <w:numPr>
          <w:ilvl w:val="0"/>
          <w:numId w:val="22"/>
        </w:numPr>
        <w:ind w:left="720"/>
        <w:rPr>
          <w:sz w:val="22"/>
          <w:szCs w:val="22"/>
        </w:rPr>
      </w:pPr>
      <w:r w:rsidRPr="00822C34">
        <w:rPr>
          <w:sz w:val="22"/>
          <w:szCs w:val="22"/>
        </w:rPr>
        <w:t>Automations between Paycom, the general ledger and the medical record system is almost complete.</w:t>
      </w:r>
    </w:p>
    <w:p w14:paraId="2F21A6FE" w14:textId="541217CF" w:rsidR="00E25961" w:rsidRPr="00822C34" w:rsidRDefault="00E25961" w:rsidP="00FE0E14">
      <w:pPr>
        <w:pStyle w:val="ListParagraph"/>
        <w:numPr>
          <w:ilvl w:val="0"/>
          <w:numId w:val="22"/>
        </w:numPr>
        <w:ind w:left="720"/>
        <w:rPr>
          <w:sz w:val="22"/>
          <w:szCs w:val="22"/>
        </w:rPr>
      </w:pPr>
      <w:r w:rsidRPr="00822C34">
        <w:rPr>
          <w:sz w:val="22"/>
          <w:szCs w:val="22"/>
        </w:rPr>
        <w:t>We have 5-6 days of cash on hand. Goal is to have about 60 days</w:t>
      </w:r>
      <w:r w:rsidR="00AA1E63" w:rsidRPr="00822C34">
        <w:rPr>
          <w:sz w:val="22"/>
          <w:szCs w:val="22"/>
        </w:rPr>
        <w:t xml:space="preserve"> of cash on hand. </w:t>
      </w:r>
    </w:p>
    <w:p w14:paraId="06DC5A0E" w14:textId="3138BE25" w:rsidR="00AA1E63" w:rsidRPr="00822C34" w:rsidRDefault="00AA1E63" w:rsidP="00FE0E14">
      <w:pPr>
        <w:pStyle w:val="ListParagraph"/>
        <w:numPr>
          <w:ilvl w:val="0"/>
          <w:numId w:val="22"/>
        </w:numPr>
        <w:ind w:left="720"/>
        <w:rPr>
          <w:sz w:val="22"/>
          <w:szCs w:val="22"/>
        </w:rPr>
      </w:pPr>
      <w:r w:rsidRPr="00822C34">
        <w:rPr>
          <w:sz w:val="22"/>
          <w:szCs w:val="22"/>
        </w:rPr>
        <w:t xml:space="preserve">ARIS payback is ongoing. We are paying back $80,000 per week. </w:t>
      </w:r>
    </w:p>
    <w:p w14:paraId="1EE86945" w14:textId="50B4EC17" w:rsidR="00B76AE0" w:rsidRPr="00822C34" w:rsidRDefault="00B76AE0" w:rsidP="00FE0E14">
      <w:pPr>
        <w:pStyle w:val="ListParagraph"/>
        <w:numPr>
          <w:ilvl w:val="0"/>
          <w:numId w:val="22"/>
        </w:numPr>
        <w:ind w:left="720"/>
        <w:rPr>
          <w:sz w:val="22"/>
          <w:szCs w:val="22"/>
        </w:rPr>
      </w:pPr>
      <w:r w:rsidRPr="00822C34">
        <w:rPr>
          <w:sz w:val="22"/>
          <w:szCs w:val="22"/>
        </w:rPr>
        <w:t xml:space="preserve">The CMS Audit is ongoing. </w:t>
      </w:r>
      <w:r w:rsidR="00E650BF" w:rsidRPr="00822C34">
        <w:rPr>
          <w:sz w:val="22"/>
          <w:szCs w:val="22"/>
        </w:rPr>
        <w:t xml:space="preserve">There is a bit more scrutiny this year than prior. Goal is to ensure that there isn’t anything LCMHS </w:t>
      </w:r>
      <w:r w:rsidR="00F3052C" w:rsidRPr="00822C34">
        <w:rPr>
          <w:sz w:val="22"/>
          <w:szCs w:val="22"/>
        </w:rPr>
        <w:t>must</w:t>
      </w:r>
      <w:r w:rsidR="00E650BF" w:rsidRPr="00822C34">
        <w:rPr>
          <w:sz w:val="22"/>
          <w:szCs w:val="22"/>
        </w:rPr>
        <w:t xml:space="preserve"> pay back to the state. </w:t>
      </w:r>
      <w:r w:rsidR="0042058E" w:rsidRPr="00822C34">
        <w:rPr>
          <w:sz w:val="22"/>
          <w:szCs w:val="22"/>
        </w:rPr>
        <w:t>It is unlikely that LCMHS owes anything.</w:t>
      </w:r>
    </w:p>
    <w:p w14:paraId="5F54DA8D" w14:textId="27DF7215" w:rsidR="0042058E" w:rsidRPr="00822C34" w:rsidRDefault="0042058E" w:rsidP="00FE0E14">
      <w:pPr>
        <w:pStyle w:val="ListParagraph"/>
        <w:numPr>
          <w:ilvl w:val="0"/>
          <w:numId w:val="22"/>
        </w:numPr>
        <w:ind w:left="720"/>
        <w:rPr>
          <w:sz w:val="22"/>
          <w:szCs w:val="22"/>
        </w:rPr>
      </w:pPr>
      <w:r w:rsidRPr="00822C34">
        <w:rPr>
          <w:sz w:val="22"/>
          <w:szCs w:val="22"/>
        </w:rPr>
        <w:t xml:space="preserve">The KBS audit is ongoing. All documentation has been provided. </w:t>
      </w:r>
      <w:r w:rsidR="00242157" w:rsidRPr="00822C34">
        <w:rPr>
          <w:sz w:val="22"/>
          <w:szCs w:val="22"/>
        </w:rPr>
        <w:t xml:space="preserve">They are completing AR testing at this time. </w:t>
      </w:r>
      <w:r w:rsidR="00196BDA" w:rsidRPr="00822C34">
        <w:rPr>
          <w:sz w:val="22"/>
          <w:szCs w:val="22"/>
        </w:rPr>
        <w:t xml:space="preserve">Goal is to have a draft by the end of March. This will play a big part in getting accurate </w:t>
      </w:r>
      <w:r w:rsidR="004D16E8" w:rsidRPr="00822C34">
        <w:rPr>
          <w:sz w:val="22"/>
          <w:szCs w:val="22"/>
        </w:rPr>
        <w:t>financials ongoing.</w:t>
      </w:r>
    </w:p>
    <w:p w14:paraId="2265FDA6" w14:textId="300DF942" w:rsidR="004D16E8" w:rsidRPr="00822C34" w:rsidRDefault="00A9460C" w:rsidP="00FE0E14">
      <w:pPr>
        <w:pStyle w:val="ListParagraph"/>
        <w:numPr>
          <w:ilvl w:val="0"/>
          <w:numId w:val="22"/>
        </w:numPr>
        <w:ind w:left="720"/>
        <w:rPr>
          <w:sz w:val="22"/>
          <w:szCs w:val="22"/>
        </w:rPr>
      </w:pPr>
      <w:r w:rsidRPr="00822C34">
        <w:rPr>
          <w:sz w:val="22"/>
          <w:szCs w:val="22"/>
        </w:rPr>
        <w:t>Derek is working on the budget projections for Oasis being us</w:t>
      </w:r>
      <w:r w:rsidR="00503ECF" w:rsidRPr="00822C34">
        <w:rPr>
          <w:sz w:val="22"/>
          <w:szCs w:val="22"/>
        </w:rPr>
        <w:t>ed</w:t>
      </w:r>
      <w:r w:rsidRPr="00822C34">
        <w:rPr>
          <w:sz w:val="22"/>
          <w:szCs w:val="22"/>
        </w:rPr>
        <w:t xml:space="preserve"> as a crisis program</w:t>
      </w:r>
      <w:r w:rsidR="00503ECF" w:rsidRPr="00822C34">
        <w:rPr>
          <w:sz w:val="22"/>
          <w:szCs w:val="22"/>
        </w:rPr>
        <w:t xml:space="preserve"> starting March 1. </w:t>
      </w:r>
    </w:p>
    <w:p w14:paraId="3CDE50EB" w14:textId="69EC2BA2" w:rsidR="00A669C7" w:rsidRPr="00822C34" w:rsidRDefault="00A669C7" w:rsidP="00FE0E14">
      <w:pPr>
        <w:pStyle w:val="ListParagraph"/>
        <w:numPr>
          <w:ilvl w:val="0"/>
          <w:numId w:val="22"/>
        </w:numPr>
        <w:ind w:left="720"/>
        <w:rPr>
          <w:sz w:val="22"/>
          <w:szCs w:val="22"/>
        </w:rPr>
      </w:pPr>
      <w:r w:rsidRPr="00822C34">
        <w:rPr>
          <w:sz w:val="22"/>
          <w:szCs w:val="22"/>
        </w:rPr>
        <w:t>What are other agencies doing for fundraising?</w:t>
      </w:r>
      <w:r w:rsidR="0060084F" w:rsidRPr="00822C34">
        <w:rPr>
          <w:sz w:val="22"/>
          <w:szCs w:val="22"/>
        </w:rPr>
        <w:t xml:space="preserve"> Is there a way for us to reach out to community members who may be willing to donate larger amounts? </w:t>
      </w:r>
      <w:r w:rsidR="00312C77" w:rsidRPr="00822C34">
        <w:rPr>
          <w:sz w:val="22"/>
          <w:szCs w:val="22"/>
        </w:rPr>
        <w:t xml:space="preserve">Other agencies do have donate buttons on websites, golf fundraisers, silent auctions, etc. </w:t>
      </w:r>
      <w:r w:rsidR="005E5104" w:rsidRPr="00822C34">
        <w:rPr>
          <w:sz w:val="22"/>
          <w:szCs w:val="22"/>
        </w:rPr>
        <w:t xml:space="preserve">Larger events are complicated on the accounting end because </w:t>
      </w:r>
      <w:r w:rsidR="00A40C3C" w:rsidRPr="00822C34">
        <w:rPr>
          <w:sz w:val="22"/>
          <w:szCs w:val="22"/>
        </w:rPr>
        <w:t>of</w:t>
      </w:r>
      <w:r w:rsidR="005C54C4" w:rsidRPr="00822C34">
        <w:rPr>
          <w:sz w:val="22"/>
          <w:szCs w:val="22"/>
        </w:rPr>
        <w:t xml:space="preserve"> needing to</w:t>
      </w:r>
      <w:r w:rsidR="00A40C3C" w:rsidRPr="00822C34">
        <w:rPr>
          <w:sz w:val="22"/>
          <w:szCs w:val="22"/>
        </w:rPr>
        <w:t xml:space="preserve"> spend money to make money. You also have to consider if a donation is “restricted” and we would have to honor their preferred use of the f</w:t>
      </w:r>
      <w:r w:rsidR="00ED0073" w:rsidRPr="00822C34">
        <w:rPr>
          <w:sz w:val="22"/>
          <w:szCs w:val="22"/>
        </w:rPr>
        <w:t>u</w:t>
      </w:r>
      <w:r w:rsidR="00A40C3C" w:rsidRPr="00822C34">
        <w:rPr>
          <w:sz w:val="22"/>
          <w:szCs w:val="22"/>
        </w:rPr>
        <w:t xml:space="preserve">nding and account for it. </w:t>
      </w:r>
    </w:p>
    <w:p w14:paraId="4F9DD93C" w14:textId="2D67C845" w:rsidR="00745035" w:rsidRPr="00822C34" w:rsidRDefault="00745035" w:rsidP="00745035">
      <w:pPr>
        <w:pStyle w:val="Heading2"/>
        <w:rPr>
          <w:sz w:val="22"/>
          <w:szCs w:val="22"/>
        </w:rPr>
      </w:pPr>
      <w:r w:rsidRPr="00822C34">
        <w:rPr>
          <w:sz w:val="22"/>
          <w:szCs w:val="22"/>
        </w:rPr>
        <w:t>Standing committee reports</w:t>
      </w:r>
    </w:p>
    <w:p w14:paraId="091E4931" w14:textId="6267E049" w:rsidR="00745035" w:rsidRPr="00822C34" w:rsidRDefault="00745035" w:rsidP="00745035">
      <w:pPr>
        <w:pStyle w:val="ListParagraph"/>
        <w:numPr>
          <w:ilvl w:val="0"/>
          <w:numId w:val="31"/>
        </w:numPr>
        <w:spacing w:before="0" w:after="0" w:line="240" w:lineRule="auto"/>
        <w:contextualSpacing w:val="0"/>
        <w:rPr>
          <w:rFonts w:cstheme="minorHAnsi"/>
          <w:sz w:val="22"/>
          <w:szCs w:val="22"/>
        </w:rPr>
      </w:pPr>
      <w:r w:rsidRPr="00822C34">
        <w:rPr>
          <w:rFonts w:cstheme="minorHAnsi"/>
          <w:sz w:val="22"/>
          <w:szCs w:val="22"/>
        </w:rPr>
        <w:t>DS did not have a meeting in January.</w:t>
      </w:r>
    </w:p>
    <w:p w14:paraId="11F13755" w14:textId="525BBA8E" w:rsidR="00745035" w:rsidRPr="00822C34" w:rsidRDefault="00745035" w:rsidP="00745035">
      <w:pPr>
        <w:pStyle w:val="ListParagraph"/>
        <w:numPr>
          <w:ilvl w:val="0"/>
          <w:numId w:val="31"/>
        </w:numPr>
        <w:spacing w:before="0" w:after="0" w:line="240" w:lineRule="auto"/>
        <w:contextualSpacing w:val="0"/>
        <w:rPr>
          <w:rFonts w:cstheme="minorHAnsi"/>
          <w:sz w:val="22"/>
          <w:szCs w:val="22"/>
        </w:rPr>
      </w:pPr>
      <w:r w:rsidRPr="00822C34">
        <w:rPr>
          <w:rFonts w:cstheme="minorHAnsi"/>
          <w:sz w:val="22"/>
          <w:szCs w:val="22"/>
        </w:rPr>
        <w:t xml:space="preserve">For Mental Health: </w:t>
      </w:r>
      <w:r w:rsidR="002E0152" w:rsidRPr="00822C34">
        <w:rPr>
          <w:rFonts w:cstheme="minorHAnsi"/>
          <w:sz w:val="22"/>
          <w:szCs w:val="22"/>
        </w:rPr>
        <w:t xml:space="preserve">there has been an influx in </w:t>
      </w:r>
      <w:r w:rsidR="002D0822" w:rsidRPr="00822C34">
        <w:rPr>
          <w:rFonts w:cstheme="minorHAnsi"/>
          <w:sz w:val="22"/>
          <w:szCs w:val="22"/>
        </w:rPr>
        <w:t>participants,</w:t>
      </w:r>
      <w:r w:rsidR="002E0152" w:rsidRPr="00822C34">
        <w:rPr>
          <w:rFonts w:cstheme="minorHAnsi"/>
          <w:sz w:val="22"/>
          <w:szCs w:val="22"/>
        </w:rPr>
        <w:t xml:space="preserve"> so they are reviewing the compensation guidelines to keep the budget similar to previous years.</w:t>
      </w:r>
    </w:p>
    <w:p w14:paraId="3F0EDEB0" w14:textId="77777777" w:rsidR="00BC6E6C" w:rsidRPr="00822C34" w:rsidRDefault="00BC6E6C" w:rsidP="00BC6E6C">
      <w:pPr>
        <w:pStyle w:val="Heading2"/>
        <w:rPr>
          <w:sz w:val="22"/>
          <w:szCs w:val="22"/>
        </w:rPr>
      </w:pPr>
      <w:r w:rsidRPr="00822C34">
        <w:rPr>
          <w:sz w:val="22"/>
          <w:szCs w:val="22"/>
        </w:rPr>
        <w:t>NEW Business/old business</w:t>
      </w:r>
      <w:bookmarkStart w:id="0" w:name="_Hlk157084596"/>
    </w:p>
    <w:bookmarkEnd w:id="0"/>
    <w:p w14:paraId="5E5CA7AE" w14:textId="141E5800" w:rsidR="00B718A4" w:rsidRPr="00822C34" w:rsidRDefault="004818DB" w:rsidP="00BC6E6C">
      <w:pPr>
        <w:pStyle w:val="ListParagraph"/>
        <w:numPr>
          <w:ilvl w:val="0"/>
          <w:numId w:val="31"/>
        </w:numPr>
        <w:spacing w:before="0" w:after="0" w:line="240" w:lineRule="auto"/>
        <w:contextualSpacing w:val="0"/>
        <w:rPr>
          <w:rFonts w:cstheme="minorHAnsi"/>
          <w:sz w:val="22"/>
          <w:szCs w:val="22"/>
        </w:rPr>
      </w:pPr>
      <w:r w:rsidRPr="00822C34">
        <w:rPr>
          <w:rFonts w:cstheme="minorHAnsi"/>
          <w:sz w:val="22"/>
          <w:szCs w:val="22"/>
        </w:rPr>
        <w:t xml:space="preserve">Restructuring: </w:t>
      </w:r>
      <w:r w:rsidR="008833CC" w:rsidRPr="00822C34">
        <w:rPr>
          <w:rFonts w:cstheme="minorHAnsi"/>
          <w:sz w:val="22"/>
          <w:szCs w:val="22"/>
        </w:rPr>
        <w:t>This should be financially neutral. The goal is to lessen the burden o</w:t>
      </w:r>
      <w:r w:rsidR="00105A9A">
        <w:rPr>
          <w:rFonts w:cstheme="minorHAnsi"/>
          <w:sz w:val="22"/>
          <w:szCs w:val="22"/>
        </w:rPr>
        <w:t>f</w:t>
      </w:r>
      <w:r w:rsidR="008833CC" w:rsidRPr="00822C34">
        <w:rPr>
          <w:rFonts w:cstheme="minorHAnsi"/>
          <w:sz w:val="22"/>
          <w:szCs w:val="22"/>
        </w:rPr>
        <w:t xml:space="preserve"> supervision and respond to the varying </w:t>
      </w:r>
      <w:r w:rsidR="004D3179" w:rsidRPr="00822C34">
        <w:rPr>
          <w:rFonts w:cstheme="minorHAnsi"/>
          <w:sz w:val="22"/>
          <w:szCs w:val="22"/>
        </w:rPr>
        <w:t xml:space="preserve">payment reforms from the state. Jennifer currently supervises 12 people, Michael supervised </w:t>
      </w:r>
      <w:r w:rsidR="004D3179" w:rsidRPr="00822C34">
        <w:rPr>
          <w:rFonts w:cstheme="minorHAnsi"/>
          <w:sz w:val="22"/>
          <w:szCs w:val="22"/>
        </w:rPr>
        <w:lastRenderedPageBreak/>
        <w:t>6.</w:t>
      </w:r>
      <w:r w:rsidR="003C2730" w:rsidRPr="00822C34">
        <w:rPr>
          <w:rFonts w:cstheme="minorHAnsi"/>
          <w:sz w:val="22"/>
          <w:szCs w:val="22"/>
        </w:rPr>
        <w:t xml:space="preserve"> </w:t>
      </w:r>
      <w:r w:rsidR="008505B3" w:rsidRPr="00822C34">
        <w:rPr>
          <w:rFonts w:cstheme="minorHAnsi"/>
          <w:sz w:val="22"/>
          <w:szCs w:val="22"/>
        </w:rPr>
        <w:t>A “Chief Clinical &amp; Quality Officer”</w:t>
      </w:r>
      <w:r w:rsidR="003A09A2" w:rsidRPr="00822C34">
        <w:rPr>
          <w:rFonts w:cstheme="minorHAnsi"/>
          <w:sz w:val="22"/>
          <w:szCs w:val="22"/>
        </w:rPr>
        <w:t xml:space="preserve"> position</w:t>
      </w:r>
      <w:r w:rsidR="008505B3" w:rsidRPr="00822C34">
        <w:rPr>
          <w:rFonts w:cstheme="minorHAnsi"/>
          <w:sz w:val="22"/>
          <w:szCs w:val="22"/>
        </w:rPr>
        <w:t xml:space="preserve"> will be created. On</w:t>
      </w:r>
      <w:r w:rsidR="003A09A2" w:rsidRPr="00822C34">
        <w:rPr>
          <w:rFonts w:cstheme="minorHAnsi"/>
          <w:sz w:val="22"/>
          <w:szCs w:val="22"/>
        </w:rPr>
        <w:t xml:space="preserve">e focus would be on program development and increasing revenue. </w:t>
      </w:r>
      <w:r w:rsidR="00AE260F" w:rsidRPr="00822C34">
        <w:rPr>
          <w:rFonts w:cstheme="minorHAnsi"/>
          <w:sz w:val="22"/>
          <w:szCs w:val="22"/>
        </w:rPr>
        <w:t>“Chi</w:t>
      </w:r>
      <w:r w:rsidR="00855A67" w:rsidRPr="00822C34">
        <w:rPr>
          <w:rFonts w:cstheme="minorHAnsi"/>
          <w:sz w:val="22"/>
          <w:szCs w:val="22"/>
        </w:rPr>
        <w:t>ef HR &amp; Operations Officer” will also be created</w:t>
      </w:r>
      <w:r w:rsidR="006C482A" w:rsidRPr="00822C34">
        <w:rPr>
          <w:rFonts w:cstheme="minorHAnsi"/>
          <w:sz w:val="22"/>
          <w:szCs w:val="22"/>
        </w:rPr>
        <w:t xml:space="preserve"> to streamline operations procedures.</w:t>
      </w:r>
    </w:p>
    <w:p w14:paraId="15909E5F" w14:textId="5499D059" w:rsidR="006C482A" w:rsidRDefault="006C482A" w:rsidP="006C482A">
      <w:pPr>
        <w:pStyle w:val="ListParagraph"/>
        <w:numPr>
          <w:ilvl w:val="1"/>
          <w:numId w:val="31"/>
        </w:numPr>
        <w:spacing w:before="0" w:after="0" w:line="240" w:lineRule="auto"/>
        <w:contextualSpacing w:val="0"/>
        <w:rPr>
          <w:rFonts w:cstheme="minorHAnsi"/>
          <w:sz w:val="22"/>
          <w:szCs w:val="22"/>
        </w:rPr>
      </w:pPr>
      <w:r w:rsidRPr="00822C34">
        <w:rPr>
          <w:rFonts w:cstheme="minorHAnsi"/>
          <w:sz w:val="22"/>
          <w:szCs w:val="22"/>
        </w:rPr>
        <w:t>Qualifications for Chief</w:t>
      </w:r>
      <w:r w:rsidR="00774859" w:rsidRPr="00822C34">
        <w:rPr>
          <w:rFonts w:cstheme="minorHAnsi"/>
          <w:sz w:val="22"/>
          <w:szCs w:val="22"/>
        </w:rPr>
        <w:t xml:space="preserve"> Clinical &amp; Quality Officer? Candidates could be internal or external. </w:t>
      </w:r>
      <w:r w:rsidR="00822C34">
        <w:rPr>
          <w:rFonts w:cstheme="minorHAnsi"/>
          <w:sz w:val="22"/>
          <w:szCs w:val="22"/>
        </w:rPr>
        <w:t xml:space="preserve">The job description has not been created yet but there </w:t>
      </w:r>
      <w:r w:rsidR="00283D5C">
        <w:rPr>
          <w:rFonts w:cstheme="minorHAnsi"/>
          <w:sz w:val="22"/>
          <w:szCs w:val="22"/>
        </w:rPr>
        <w:t xml:space="preserve">has been a lot of discussion. </w:t>
      </w:r>
      <w:r w:rsidR="005579B6">
        <w:rPr>
          <w:rFonts w:cstheme="minorHAnsi"/>
          <w:sz w:val="22"/>
          <w:szCs w:val="22"/>
        </w:rPr>
        <w:t>There is a c</w:t>
      </w:r>
      <w:r w:rsidR="00283D5C">
        <w:rPr>
          <w:rFonts w:cstheme="minorHAnsi"/>
          <w:sz w:val="22"/>
          <w:szCs w:val="22"/>
        </w:rPr>
        <w:t>oncern that internal movement would create a loss</w:t>
      </w:r>
      <w:r w:rsidR="00B825B4">
        <w:rPr>
          <w:rFonts w:cstheme="minorHAnsi"/>
          <w:sz w:val="22"/>
          <w:szCs w:val="22"/>
        </w:rPr>
        <w:t xml:space="preserve"> of</w:t>
      </w:r>
      <w:r w:rsidR="00283D5C">
        <w:rPr>
          <w:rFonts w:cstheme="minorHAnsi"/>
          <w:sz w:val="22"/>
          <w:szCs w:val="22"/>
        </w:rPr>
        <w:t xml:space="preserve"> </w:t>
      </w:r>
      <w:r w:rsidR="008B470B">
        <w:rPr>
          <w:rFonts w:cstheme="minorHAnsi"/>
          <w:sz w:val="22"/>
          <w:szCs w:val="22"/>
        </w:rPr>
        <w:t xml:space="preserve">staff who currently provide </w:t>
      </w:r>
      <w:r w:rsidR="00283D5C">
        <w:rPr>
          <w:rFonts w:cstheme="minorHAnsi"/>
          <w:sz w:val="22"/>
          <w:szCs w:val="22"/>
        </w:rPr>
        <w:t xml:space="preserve">clinical services. </w:t>
      </w:r>
      <w:r w:rsidR="009430D1">
        <w:rPr>
          <w:rFonts w:cstheme="minorHAnsi"/>
          <w:sz w:val="22"/>
          <w:szCs w:val="22"/>
        </w:rPr>
        <w:t>More information will be available in March.</w:t>
      </w:r>
    </w:p>
    <w:p w14:paraId="022AC83D" w14:textId="3BFF31E0" w:rsidR="009430D1" w:rsidRDefault="00D33E02" w:rsidP="006C482A">
      <w:pPr>
        <w:pStyle w:val="ListParagraph"/>
        <w:numPr>
          <w:ilvl w:val="1"/>
          <w:numId w:val="31"/>
        </w:numPr>
        <w:spacing w:before="0" w:after="0" w:line="240" w:lineRule="auto"/>
        <w:contextualSpacing w:val="0"/>
        <w:rPr>
          <w:rFonts w:cstheme="minorHAnsi"/>
          <w:sz w:val="22"/>
          <w:szCs w:val="22"/>
        </w:rPr>
      </w:pPr>
      <w:r>
        <w:rPr>
          <w:rFonts w:cstheme="minorHAnsi"/>
          <w:sz w:val="22"/>
          <w:szCs w:val="22"/>
        </w:rPr>
        <w:t>Is there concern for what affect this will have on morale, especially considering the survey results</w:t>
      </w:r>
      <w:r w:rsidR="00E769CA">
        <w:rPr>
          <w:rFonts w:cstheme="minorHAnsi"/>
          <w:sz w:val="22"/>
          <w:szCs w:val="22"/>
        </w:rPr>
        <w:t>? Yes, but there have been ongoing discussions about the financial situation</w:t>
      </w:r>
      <w:r w:rsidR="00962975">
        <w:rPr>
          <w:rFonts w:cstheme="minorHAnsi"/>
          <w:sz w:val="22"/>
          <w:szCs w:val="22"/>
        </w:rPr>
        <w:t xml:space="preserve"> and how restructuring could resolve this. There will be some </w:t>
      </w:r>
      <w:r w:rsidR="00CC158E">
        <w:rPr>
          <w:rFonts w:cstheme="minorHAnsi"/>
          <w:sz w:val="22"/>
          <w:szCs w:val="22"/>
        </w:rPr>
        <w:t xml:space="preserve">who support this and some who don’t, like all changes. </w:t>
      </w:r>
    </w:p>
    <w:p w14:paraId="2DC0135F" w14:textId="69351C12" w:rsidR="00EE0244" w:rsidRDefault="00C93963" w:rsidP="006C482A">
      <w:pPr>
        <w:pStyle w:val="ListParagraph"/>
        <w:numPr>
          <w:ilvl w:val="1"/>
          <w:numId w:val="31"/>
        </w:numPr>
        <w:spacing w:before="0" w:after="0" w:line="240" w:lineRule="auto"/>
        <w:contextualSpacing w:val="0"/>
        <w:rPr>
          <w:rFonts w:cstheme="minorHAnsi"/>
          <w:sz w:val="22"/>
          <w:szCs w:val="22"/>
        </w:rPr>
      </w:pPr>
      <w:r>
        <w:rPr>
          <w:rFonts w:cstheme="minorHAnsi"/>
          <w:sz w:val="22"/>
          <w:szCs w:val="22"/>
        </w:rPr>
        <w:t xml:space="preserve">Operational changes do not need to be brought to board, but per the provider agreement, the board does have to approve the salaries of any executive level positions. </w:t>
      </w:r>
    </w:p>
    <w:p w14:paraId="77B95B6D" w14:textId="56862F09" w:rsidR="00B16451" w:rsidRPr="00822C34" w:rsidRDefault="00B16451" w:rsidP="006C482A">
      <w:pPr>
        <w:pStyle w:val="ListParagraph"/>
        <w:numPr>
          <w:ilvl w:val="1"/>
          <w:numId w:val="31"/>
        </w:numPr>
        <w:spacing w:before="0" w:after="0" w:line="240" w:lineRule="auto"/>
        <w:contextualSpacing w:val="0"/>
        <w:rPr>
          <w:rFonts w:cstheme="minorHAnsi"/>
          <w:sz w:val="22"/>
          <w:szCs w:val="22"/>
        </w:rPr>
      </w:pPr>
      <w:r>
        <w:rPr>
          <w:rFonts w:cstheme="minorHAnsi"/>
          <w:sz w:val="22"/>
          <w:szCs w:val="22"/>
        </w:rPr>
        <w:t>Request for existing versus new org chart</w:t>
      </w:r>
      <w:r w:rsidR="001771FB">
        <w:rPr>
          <w:rFonts w:cstheme="minorHAnsi"/>
          <w:sz w:val="22"/>
          <w:szCs w:val="22"/>
        </w:rPr>
        <w:t xml:space="preserve"> for next meeting.</w:t>
      </w:r>
    </w:p>
    <w:p w14:paraId="0FE2DE19" w14:textId="1914C374" w:rsidR="002930C0" w:rsidRPr="00822C34" w:rsidRDefault="002930C0" w:rsidP="00F908C5">
      <w:pPr>
        <w:pStyle w:val="ListParagraph"/>
        <w:numPr>
          <w:ilvl w:val="0"/>
          <w:numId w:val="31"/>
        </w:numPr>
        <w:rPr>
          <w:sz w:val="22"/>
          <w:szCs w:val="22"/>
        </w:rPr>
      </w:pPr>
      <w:r>
        <w:rPr>
          <w:sz w:val="22"/>
          <w:szCs w:val="22"/>
        </w:rPr>
        <w:t xml:space="preserve">Strategic Planning </w:t>
      </w:r>
      <w:r w:rsidR="00D77A8A">
        <w:rPr>
          <w:sz w:val="22"/>
          <w:szCs w:val="22"/>
        </w:rPr>
        <w:t>–</w:t>
      </w:r>
      <w:r>
        <w:rPr>
          <w:sz w:val="22"/>
          <w:szCs w:val="22"/>
        </w:rPr>
        <w:t xml:space="preserve"> </w:t>
      </w:r>
      <w:r w:rsidR="00D77A8A">
        <w:rPr>
          <w:sz w:val="22"/>
          <w:szCs w:val="22"/>
        </w:rPr>
        <w:t xml:space="preserve">it would be good to recommit to this after the March restructuring discussion. </w:t>
      </w:r>
      <w:r w:rsidR="00D023C4">
        <w:rPr>
          <w:sz w:val="22"/>
          <w:szCs w:val="22"/>
        </w:rPr>
        <w:t xml:space="preserve">There has not been a formal committee. Jennifer and Susan met with a few </w:t>
      </w:r>
      <w:r w:rsidR="00471116">
        <w:rPr>
          <w:sz w:val="22"/>
          <w:szCs w:val="22"/>
        </w:rPr>
        <w:t xml:space="preserve">people who could host a strategic planning </w:t>
      </w:r>
      <w:r w:rsidR="00BA0AEB">
        <w:rPr>
          <w:sz w:val="22"/>
          <w:szCs w:val="22"/>
        </w:rPr>
        <w:t>session but</w:t>
      </w:r>
      <w:r w:rsidR="00471116">
        <w:rPr>
          <w:sz w:val="22"/>
          <w:szCs w:val="22"/>
        </w:rPr>
        <w:t xml:space="preserve"> held off due to managing the financial concerns. </w:t>
      </w:r>
      <w:r w:rsidR="007208D0">
        <w:rPr>
          <w:sz w:val="22"/>
          <w:szCs w:val="22"/>
        </w:rPr>
        <w:t>It might be prudent to start from scratch.</w:t>
      </w:r>
    </w:p>
    <w:p w14:paraId="6CD07F2C" w14:textId="77777777" w:rsidR="00F908C5" w:rsidRPr="00822C34" w:rsidRDefault="00F908C5" w:rsidP="00F908C5">
      <w:pPr>
        <w:pStyle w:val="ListParagraph"/>
        <w:numPr>
          <w:ilvl w:val="0"/>
          <w:numId w:val="31"/>
        </w:numPr>
        <w:rPr>
          <w:sz w:val="22"/>
          <w:szCs w:val="22"/>
        </w:rPr>
      </w:pPr>
      <w:r w:rsidRPr="00822C34">
        <w:rPr>
          <w:sz w:val="22"/>
          <w:szCs w:val="22"/>
        </w:rPr>
        <w:t>Upcoming meeting goals:</w:t>
      </w:r>
    </w:p>
    <w:p w14:paraId="15ABB199" w14:textId="77777777" w:rsidR="00F908C5" w:rsidRPr="00822C34" w:rsidRDefault="00F908C5" w:rsidP="00F908C5">
      <w:pPr>
        <w:pStyle w:val="ListParagraph"/>
        <w:numPr>
          <w:ilvl w:val="1"/>
          <w:numId w:val="31"/>
        </w:numPr>
        <w:rPr>
          <w:sz w:val="22"/>
          <w:szCs w:val="22"/>
        </w:rPr>
      </w:pPr>
      <w:r w:rsidRPr="00822C34">
        <w:rPr>
          <w:sz w:val="22"/>
          <w:szCs w:val="22"/>
        </w:rPr>
        <w:t>March – new board members</w:t>
      </w:r>
    </w:p>
    <w:p w14:paraId="29C66DDE" w14:textId="5AD5ADC2" w:rsidR="00F908C5" w:rsidRDefault="006964B5" w:rsidP="00F908C5">
      <w:pPr>
        <w:pStyle w:val="ListParagraph"/>
        <w:numPr>
          <w:ilvl w:val="1"/>
          <w:numId w:val="31"/>
        </w:numPr>
        <w:rPr>
          <w:sz w:val="22"/>
          <w:szCs w:val="22"/>
        </w:rPr>
      </w:pPr>
      <w:r>
        <w:rPr>
          <w:sz w:val="22"/>
          <w:szCs w:val="22"/>
        </w:rPr>
        <w:t xml:space="preserve">March – </w:t>
      </w:r>
      <w:r w:rsidR="00F908C5" w:rsidRPr="00822C34">
        <w:rPr>
          <w:sz w:val="22"/>
          <w:szCs w:val="22"/>
        </w:rPr>
        <w:t>Re-engaging strategic planning.</w:t>
      </w:r>
    </w:p>
    <w:p w14:paraId="58D0BAF9" w14:textId="6AD7BBE5" w:rsidR="006964B5" w:rsidRPr="00822C34" w:rsidRDefault="006964B5" w:rsidP="00F908C5">
      <w:pPr>
        <w:pStyle w:val="ListParagraph"/>
        <w:numPr>
          <w:ilvl w:val="1"/>
          <w:numId w:val="31"/>
        </w:numPr>
        <w:rPr>
          <w:sz w:val="22"/>
          <w:szCs w:val="22"/>
        </w:rPr>
      </w:pPr>
      <w:r>
        <w:rPr>
          <w:sz w:val="22"/>
          <w:szCs w:val="22"/>
        </w:rPr>
        <w:t xml:space="preserve">March – restructuring </w:t>
      </w:r>
    </w:p>
    <w:p w14:paraId="759BA6AE" w14:textId="7D95CB80" w:rsidR="00FE000F" w:rsidRPr="00822C34" w:rsidRDefault="00FE000F" w:rsidP="00FE000F">
      <w:pPr>
        <w:pStyle w:val="Heading2"/>
        <w:rPr>
          <w:sz w:val="22"/>
          <w:szCs w:val="22"/>
        </w:rPr>
      </w:pPr>
      <w:r w:rsidRPr="00822C34">
        <w:rPr>
          <w:sz w:val="22"/>
          <w:szCs w:val="22"/>
        </w:rPr>
        <w:t xml:space="preserve">Motion to </w:t>
      </w:r>
      <w:r w:rsidR="00C54BDF">
        <w:rPr>
          <w:sz w:val="22"/>
          <w:szCs w:val="22"/>
        </w:rPr>
        <w:t>enter executive session to discuss a contract</w:t>
      </w:r>
    </w:p>
    <w:p w14:paraId="6F5645E9" w14:textId="64ED2053" w:rsidR="00FE000F" w:rsidRPr="00822C34" w:rsidRDefault="00FE000F" w:rsidP="00FE000F">
      <w:pPr>
        <w:pStyle w:val="ListParagraph"/>
        <w:numPr>
          <w:ilvl w:val="0"/>
          <w:numId w:val="31"/>
        </w:numPr>
        <w:rPr>
          <w:sz w:val="22"/>
          <w:szCs w:val="22"/>
        </w:rPr>
      </w:pPr>
      <w:r w:rsidRPr="00822C34">
        <w:rPr>
          <w:sz w:val="22"/>
          <w:szCs w:val="22"/>
        </w:rPr>
        <w:t xml:space="preserve">FIRST: </w:t>
      </w:r>
      <w:r w:rsidR="00C54BDF">
        <w:rPr>
          <w:sz w:val="22"/>
          <w:szCs w:val="22"/>
        </w:rPr>
        <w:t>Mike Feulner</w:t>
      </w:r>
    </w:p>
    <w:p w14:paraId="5BC500A4" w14:textId="434EDFA1" w:rsidR="00FE000F" w:rsidRPr="00822C34" w:rsidRDefault="00FE000F" w:rsidP="00FE000F">
      <w:pPr>
        <w:pStyle w:val="ListParagraph"/>
        <w:numPr>
          <w:ilvl w:val="0"/>
          <w:numId w:val="31"/>
        </w:numPr>
        <w:rPr>
          <w:sz w:val="22"/>
          <w:szCs w:val="22"/>
        </w:rPr>
      </w:pPr>
      <w:r w:rsidRPr="00822C34">
        <w:rPr>
          <w:sz w:val="22"/>
          <w:szCs w:val="22"/>
        </w:rPr>
        <w:t xml:space="preserve">SECOND: </w:t>
      </w:r>
      <w:r w:rsidR="00C54BDF">
        <w:rPr>
          <w:sz w:val="22"/>
          <w:szCs w:val="22"/>
        </w:rPr>
        <w:t>Mary Anne Lewis</w:t>
      </w:r>
    </w:p>
    <w:p w14:paraId="33376BBE" w14:textId="10B31713" w:rsidR="00D95AE0" w:rsidRPr="00822C34" w:rsidRDefault="00D95AE0" w:rsidP="00D95AE0">
      <w:pPr>
        <w:pStyle w:val="ListParagraph"/>
        <w:numPr>
          <w:ilvl w:val="0"/>
          <w:numId w:val="31"/>
        </w:numPr>
        <w:rPr>
          <w:sz w:val="22"/>
          <w:szCs w:val="22"/>
        </w:rPr>
      </w:pPr>
      <w:r w:rsidRPr="00822C34">
        <w:rPr>
          <w:sz w:val="22"/>
          <w:szCs w:val="22"/>
        </w:rPr>
        <w:t xml:space="preserve">DISCUSSION: </w:t>
      </w:r>
      <w:r w:rsidR="00C54BDF">
        <w:rPr>
          <w:sz w:val="22"/>
          <w:szCs w:val="22"/>
        </w:rPr>
        <w:t>none.</w:t>
      </w:r>
    </w:p>
    <w:p w14:paraId="42875643" w14:textId="31EF1FD8" w:rsidR="00BC6E6C" w:rsidRDefault="00FE000F" w:rsidP="00BC6E6C">
      <w:pPr>
        <w:pStyle w:val="ListParagraph"/>
        <w:numPr>
          <w:ilvl w:val="0"/>
          <w:numId w:val="31"/>
        </w:numPr>
        <w:rPr>
          <w:sz w:val="22"/>
          <w:szCs w:val="22"/>
        </w:rPr>
      </w:pPr>
      <w:r w:rsidRPr="00822C34">
        <w:rPr>
          <w:sz w:val="22"/>
          <w:szCs w:val="22"/>
        </w:rPr>
        <w:t>APPROVED:</w:t>
      </w:r>
      <w:r w:rsidR="00D95AE0" w:rsidRPr="00822C34">
        <w:rPr>
          <w:sz w:val="22"/>
          <w:szCs w:val="22"/>
        </w:rPr>
        <w:t xml:space="preserve"> unanimously approved</w:t>
      </w:r>
    </w:p>
    <w:p w14:paraId="538AF5BC" w14:textId="77777777" w:rsidR="00511ADC" w:rsidRDefault="00511ADC" w:rsidP="00511ADC">
      <w:pPr>
        <w:rPr>
          <w:sz w:val="22"/>
          <w:szCs w:val="22"/>
        </w:rPr>
      </w:pPr>
    </w:p>
    <w:p w14:paraId="7D55BA0B" w14:textId="77777777" w:rsidR="00AB5EBA" w:rsidRPr="007C3777" w:rsidRDefault="00AB5EBA" w:rsidP="00AB5EBA">
      <w:pPr>
        <w:pStyle w:val="ListBullet"/>
        <w:rPr>
          <w:sz w:val="22"/>
          <w:szCs w:val="22"/>
        </w:rPr>
      </w:pPr>
      <w:r w:rsidRPr="007C3777">
        <w:rPr>
          <w:sz w:val="22"/>
          <w:szCs w:val="22"/>
        </w:rPr>
        <w:t xml:space="preserve">The board made a motion that was passed by unanimous vote to enter executive session.  The motion made in open session, named </w:t>
      </w:r>
      <w:r>
        <w:rPr>
          <w:sz w:val="22"/>
          <w:szCs w:val="22"/>
        </w:rPr>
        <w:t>CEO compensation for discussion.</w:t>
      </w:r>
    </w:p>
    <w:p w14:paraId="5CCF3DAB" w14:textId="77777777" w:rsidR="00AB5EBA" w:rsidRPr="007C3777" w:rsidRDefault="00AB5EBA" w:rsidP="00AB5EBA">
      <w:pPr>
        <w:pStyle w:val="ListBullet"/>
        <w:rPr>
          <w:sz w:val="22"/>
          <w:szCs w:val="22"/>
        </w:rPr>
      </w:pPr>
      <w:r w:rsidRPr="007C3777">
        <w:rPr>
          <w:sz w:val="22"/>
          <w:szCs w:val="22"/>
        </w:rPr>
        <w:t>The board went into executive session at</w:t>
      </w:r>
      <w:r>
        <w:rPr>
          <w:sz w:val="22"/>
          <w:szCs w:val="22"/>
        </w:rPr>
        <w:t xml:space="preserve"> 6:34 pm</w:t>
      </w:r>
    </w:p>
    <w:p w14:paraId="157DA4C3" w14:textId="77777777" w:rsidR="00AB5EBA" w:rsidRPr="007C3777" w:rsidRDefault="00AB5EBA" w:rsidP="00AB5EBA">
      <w:pPr>
        <w:pStyle w:val="ListBullet"/>
        <w:rPr>
          <w:sz w:val="22"/>
          <w:szCs w:val="22"/>
        </w:rPr>
      </w:pPr>
      <w:r w:rsidRPr="007C3777">
        <w:rPr>
          <w:sz w:val="22"/>
          <w:szCs w:val="22"/>
        </w:rPr>
        <w:t xml:space="preserve">A quorum was reached with </w:t>
      </w:r>
      <w:r>
        <w:rPr>
          <w:sz w:val="22"/>
          <w:szCs w:val="22"/>
        </w:rPr>
        <w:t xml:space="preserve">Susan Kimmerly, Mike Feulner, Geoff Lindemer, Mary Anne Lewis, Zach Williams, Sharon Menard and Cindy Morin </w:t>
      </w:r>
      <w:r w:rsidRPr="007C3777">
        <w:rPr>
          <w:sz w:val="22"/>
          <w:szCs w:val="22"/>
        </w:rPr>
        <w:t>in attendance.</w:t>
      </w:r>
    </w:p>
    <w:p w14:paraId="102685F0" w14:textId="77777777" w:rsidR="00AB5EBA" w:rsidRPr="000631BA" w:rsidRDefault="00AB5EBA" w:rsidP="00AB5EBA">
      <w:pPr>
        <w:pStyle w:val="ListBullet"/>
        <w:rPr>
          <w:sz w:val="22"/>
          <w:szCs w:val="22"/>
        </w:rPr>
      </w:pPr>
      <w:r w:rsidRPr="007C3777">
        <w:rPr>
          <w:sz w:val="22"/>
          <w:szCs w:val="22"/>
        </w:rPr>
        <w:t>A motion was made and unanimously approved to exit executive session at</w:t>
      </w:r>
      <w:r>
        <w:rPr>
          <w:sz w:val="22"/>
          <w:szCs w:val="22"/>
        </w:rPr>
        <w:t xml:space="preserve"> 6:53 pm.  </w:t>
      </w:r>
      <w:r w:rsidRPr="000631BA">
        <w:rPr>
          <w:sz w:val="22"/>
          <w:szCs w:val="22"/>
        </w:rPr>
        <w:t>The General Board meeting resumed at 6:54 pm.</w:t>
      </w:r>
    </w:p>
    <w:p w14:paraId="30ED0B66" w14:textId="77777777" w:rsidR="00AB5EBA" w:rsidRDefault="00AB5EBA" w:rsidP="00AB5EBA">
      <w:pPr>
        <w:pStyle w:val="ListBullet"/>
        <w:rPr>
          <w:sz w:val="22"/>
          <w:szCs w:val="22"/>
        </w:rPr>
      </w:pPr>
      <w:r>
        <w:rPr>
          <w:sz w:val="22"/>
          <w:szCs w:val="22"/>
        </w:rPr>
        <w:t xml:space="preserve">A motion was made by Zach Williams to increase CEO compensation in line with the COLA received by other employees of the agency.  Authority delegated to Susan Kimmerly to communicate to the CEO and HR.  The motion was seconded by Geoff Lindemer and approved with unanimous vote. </w:t>
      </w:r>
    </w:p>
    <w:p w14:paraId="10DB1F46" w14:textId="77777777" w:rsidR="00AB5EBA" w:rsidRPr="007C3777" w:rsidRDefault="00AB5EBA" w:rsidP="00AB5EBA">
      <w:pPr>
        <w:pStyle w:val="ListBullet"/>
        <w:rPr>
          <w:sz w:val="22"/>
          <w:szCs w:val="22"/>
        </w:rPr>
      </w:pPr>
      <w:r w:rsidRPr="007C3777">
        <w:rPr>
          <w:sz w:val="22"/>
          <w:szCs w:val="22"/>
        </w:rPr>
        <w:t>The general Board meeting was adjourned at</w:t>
      </w:r>
      <w:r>
        <w:rPr>
          <w:sz w:val="22"/>
          <w:szCs w:val="22"/>
        </w:rPr>
        <w:t xml:space="preserve"> 7:00 pm.</w:t>
      </w:r>
    </w:p>
    <w:p w14:paraId="414B8464" w14:textId="77777777" w:rsidR="00AB5EBA" w:rsidRPr="007C3777" w:rsidRDefault="00AB5EBA" w:rsidP="00AB5EBA">
      <w:pPr>
        <w:pStyle w:val="ListBullet"/>
        <w:numPr>
          <w:ilvl w:val="0"/>
          <w:numId w:val="0"/>
        </w:numPr>
        <w:rPr>
          <w:sz w:val="22"/>
          <w:szCs w:val="22"/>
        </w:rPr>
      </w:pPr>
    </w:p>
    <w:p w14:paraId="0922C081" w14:textId="77777777" w:rsidR="00AB5EBA" w:rsidRPr="007C3777" w:rsidRDefault="00AB5EBA" w:rsidP="00AB5EBA">
      <w:pPr>
        <w:rPr>
          <w:sz w:val="22"/>
          <w:szCs w:val="22"/>
        </w:rPr>
      </w:pPr>
      <w:r w:rsidRPr="007C3777">
        <w:rPr>
          <w:sz w:val="22"/>
          <w:szCs w:val="22"/>
        </w:rPr>
        <w:t>Respectfully Submitted,</w:t>
      </w:r>
    </w:p>
    <w:p w14:paraId="153FD5FB" w14:textId="77777777" w:rsidR="00AB5EBA" w:rsidRPr="007C3777" w:rsidRDefault="00AB5EBA" w:rsidP="00AB5EBA">
      <w:pPr>
        <w:rPr>
          <w:sz w:val="22"/>
          <w:szCs w:val="22"/>
        </w:rPr>
      </w:pPr>
      <w:r w:rsidRPr="007C3777">
        <w:rPr>
          <w:sz w:val="22"/>
          <w:szCs w:val="22"/>
        </w:rPr>
        <w:t>Cindy Morin, LCMHS board secretary</w:t>
      </w:r>
    </w:p>
    <w:p w14:paraId="186D668C" w14:textId="77777777" w:rsidR="00511ADC" w:rsidRPr="00511ADC" w:rsidRDefault="00511ADC" w:rsidP="00511ADC">
      <w:pPr>
        <w:rPr>
          <w:sz w:val="22"/>
          <w:szCs w:val="22"/>
        </w:rPr>
      </w:pPr>
    </w:p>
    <w:p w14:paraId="68FB282B" w14:textId="6C518FDD" w:rsidR="00761B10" w:rsidRPr="00822C34" w:rsidRDefault="00000000" w:rsidP="009F2307">
      <w:pPr>
        <w:pStyle w:val="Heading2"/>
        <w:rPr>
          <w:sz w:val="22"/>
          <w:szCs w:val="22"/>
        </w:rPr>
      </w:pPr>
      <w:sdt>
        <w:sdtPr>
          <w:rPr>
            <w:sz w:val="22"/>
            <w:szCs w:val="22"/>
          </w:rPr>
          <w:id w:val="1204761486"/>
          <w:placeholder>
            <w:docPart w:val="59E5D7CF6C2D4295A665DB2418D2EB51"/>
          </w:placeholder>
          <w:temporary/>
          <w:showingPlcHdr/>
          <w15:appearance w15:val="hidden"/>
        </w:sdtPr>
        <w:sdtContent>
          <w:r w:rsidR="001007F7" w:rsidRPr="00822C34">
            <w:rPr>
              <w:sz w:val="22"/>
              <w:szCs w:val="22"/>
            </w:rPr>
            <w:t>Next meeting</w:t>
          </w:r>
        </w:sdtContent>
      </w:sdt>
      <w:r w:rsidR="00A7651E" w:rsidRPr="00822C34">
        <w:rPr>
          <w:sz w:val="22"/>
          <w:szCs w:val="22"/>
        </w:rPr>
        <w:t>(s)</w:t>
      </w:r>
      <w:r w:rsidR="00E03303" w:rsidRPr="00822C34">
        <w:rPr>
          <w:sz w:val="22"/>
          <w:szCs w:val="22"/>
        </w:rPr>
        <w:t xml:space="preserve"> </w:t>
      </w:r>
    </w:p>
    <w:p w14:paraId="3DB9C448" w14:textId="2EF05938" w:rsidR="00761B10" w:rsidRPr="00822C34" w:rsidRDefault="00761B10" w:rsidP="008B7873">
      <w:pPr>
        <w:pStyle w:val="ListParagraph"/>
        <w:numPr>
          <w:ilvl w:val="0"/>
          <w:numId w:val="24"/>
        </w:numPr>
        <w:rPr>
          <w:sz w:val="22"/>
          <w:szCs w:val="22"/>
        </w:rPr>
      </w:pPr>
      <w:r w:rsidRPr="00822C34">
        <w:rPr>
          <w:sz w:val="22"/>
          <w:szCs w:val="22"/>
        </w:rPr>
        <w:t>March 19</w:t>
      </w:r>
      <w:r w:rsidRPr="00822C34">
        <w:rPr>
          <w:sz w:val="22"/>
          <w:szCs w:val="22"/>
          <w:vertAlign w:val="superscript"/>
        </w:rPr>
        <w:t>th</w:t>
      </w:r>
      <w:r w:rsidRPr="00822C34">
        <w:rPr>
          <w:sz w:val="22"/>
          <w:szCs w:val="22"/>
        </w:rPr>
        <w:t>, 2025</w:t>
      </w:r>
    </w:p>
    <w:p w14:paraId="117E6DF7" w14:textId="5EB82A8B" w:rsidR="00761B10" w:rsidRPr="00822C34" w:rsidRDefault="00761B10" w:rsidP="008B7873">
      <w:pPr>
        <w:pStyle w:val="ListParagraph"/>
        <w:numPr>
          <w:ilvl w:val="0"/>
          <w:numId w:val="24"/>
        </w:numPr>
        <w:rPr>
          <w:sz w:val="22"/>
          <w:szCs w:val="22"/>
        </w:rPr>
      </w:pPr>
      <w:r w:rsidRPr="00822C34">
        <w:rPr>
          <w:sz w:val="22"/>
          <w:szCs w:val="22"/>
        </w:rPr>
        <w:t>April 16</w:t>
      </w:r>
      <w:r w:rsidRPr="00822C34">
        <w:rPr>
          <w:sz w:val="22"/>
          <w:szCs w:val="22"/>
          <w:vertAlign w:val="superscript"/>
        </w:rPr>
        <w:t>th</w:t>
      </w:r>
      <w:r w:rsidRPr="00822C34">
        <w:rPr>
          <w:sz w:val="22"/>
          <w:szCs w:val="22"/>
        </w:rPr>
        <w:t>, 2025</w:t>
      </w:r>
    </w:p>
    <w:p w14:paraId="325893D0" w14:textId="3CD95667" w:rsidR="00761B10" w:rsidRPr="00822C34" w:rsidRDefault="00761B10" w:rsidP="008B7873">
      <w:pPr>
        <w:pStyle w:val="ListParagraph"/>
        <w:numPr>
          <w:ilvl w:val="0"/>
          <w:numId w:val="24"/>
        </w:numPr>
        <w:rPr>
          <w:sz w:val="22"/>
          <w:szCs w:val="22"/>
        </w:rPr>
      </w:pPr>
      <w:r w:rsidRPr="00822C34">
        <w:rPr>
          <w:sz w:val="22"/>
          <w:szCs w:val="22"/>
        </w:rPr>
        <w:t>May 21</w:t>
      </w:r>
      <w:r w:rsidRPr="00822C34">
        <w:rPr>
          <w:sz w:val="22"/>
          <w:szCs w:val="22"/>
          <w:vertAlign w:val="superscript"/>
        </w:rPr>
        <w:t>st</w:t>
      </w:r>
      <w:r w:rsidRPr="00822C34">
        <w:rPr>
          <w:sz w:val="22"/>
          <w:szCs w:val="22"/>
        </w:rPr>
        <w:t>, 2025</w:t>
      </w:r>
    </w:p>
    <w:p w14:paraId="57838A6E" w14:textId="5D9CDA01" w:rsidR="00761B10" w:rsidRPr="00822C34" w:rsidRDefault="00761B10" w:rsidP="008B7873">
      <w:pPr>
        <w:pStyle w:val="ListParagraph"/>
        <w:numPr>
          <w:ilvl w:val="0"/>
          <w:numId w:val="24"/>
        </w:numPr>
        <w:rPr>
          <w:sz w:val="22"/>
          <w:szCs w:val="22"/>
        </w:rPr>
      </w:pPr>
      <w:r w:rsidRPr="00822C34">
        <w:rPr>
          <w:sz w:val="22"/>
          <w:szCs w:val="22"/>
        </w:rPr>
        <w:t>June 18</w:t>
      </w:r>
      <w:r w:rsidRPr="00822C34">
        <w:rPr>
          <w:sz w:val="22"/>
          <w:szCs w:val="22"/>
          <w:vertAlign w:val="superscript"/>
        </w:rPr>
        <w:t>th</w:t>
      </w:r>
      <w:r w:rsidRPr="00822C34">
        <w:rPr>
          <w:sz w:val="22"/>
          <w:szCs w:val="22"/>
        </w:rPr>
        <w:t>, 2025</w:t>
      </w:r>
    </w:p>
    <w:sectPr w:rsidR="00761B10" w:rsidRPr="00822C34"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2B10" w14:textId="77777777" w:rsidR="009B71FF" w:rsidRDefault="009B71FF">
      <w:r>
        <w:separator/>
      </w:r>
    </w:p>
  </w:endnote>
  <w:endnote w:type="continuationSeparator" w:id="0">
    <w:p w14:paraId="19AF4CAE" w14:textId="77777777" w:rsidR="009B71FF" w:rsidRDefault="009B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AC4B" w14:textId="77777777" w:rsidR="009B71FF" w:rsidRDefault="009B71FF">
      <w:r>
        <w:separator/>
      </w:r>
    </w:p>
  </w:footnote>
  <w:footnote w:type="continuationSeparator" w:id="0">
    <w:p w14:paraId="668AC1B4" w14:textId="77777777" w:rsidR="009B71FF" w:rsidRDefault="009B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1"/>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3"/>
  </w:num>
  <w:num w:numId="17" w16cid:durableId="1347243609">
    <w:abstractNumId w:val="26"/>
  </w:num>
  <w:num w:numId="18" w16cid:durableId="1923490102">
    <w:abstractNumId w:val="25"/>
  </w:num>
  <w:num w:numId="19" w16cid:durableId="223569679">
    <w:abstractNumId w:val="9"/>
  </w:num>
  <w:num w:numId="20" w16cid:durableId="2106655162">
    <w:abstractNumId w:val="30"/>
  </w:num>
  <w:num w:numId="21" w16cid:durableId="754202559">
    <w:abstractNumId w:val="19"/>
  </w:num>
  <w:num w:numId="22" w16cid:durableId="379401743">
    <w:abstractNumId w:val="15"/>
  </w:num>
  <w:num w:numId="23" w16cid:durableId="1184827601">
    <w:abstractNumId w:val="24"/>
  </w:num>
  <w:num w:numId="24" w16cid:durableId="269246119">
    <w:abstractNumId w:val="29"/>
  </w:num>
  <w:num w:numId="25" w16cid:durableId="56243982">
    <w:abstractNumId w:val="22"/>
  </w:num>
  <w:num w:numId="26" w16cid:durableId="32310449">
    <w:abstractNumId w:val="14"/>
  </w:num>
  <w:num w:numId="27" w16cid:durableId="1849757038">
    <w:abstractNumId w:val="20"/>
  </w:num>
  <w:num w:numId="28" w16cid:durableId="1672486285">
    <w:abstractNumId w:val="27"/>
  </w:num>
  <w:num w:numId="29" w16cid:durableId="406926371">
    <w:abstractNumId w:val="18"/>
  </w:num>
  <w:num w:numId="30" w16cid:durableId="377121229">
    <w:abstractNumId w:val="12"/>
  </w:num>
  <w:num w:numId="31" w16cid:durableId="2026439478">
    <w:abstractNumId w:val="28"/>
  </w:num>
  <w:num w:numId="32" w16cid:durableId="1538546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26A6B"/>
    <w:rsid w:val="000310CA"/>
    <w:rsid w:val="00034C54"/>
    <w:rsid w:val="000421C6"/>
    <w:rsid w:val="00047A35"/>
    <w:rsid w:val="00047CAE"/>
    <w:rsid w:val="00055E2F"/>
    <w:rsid w:val="00057478"/>
    <w:rsid w:val="0006672B"/>
    <w:rsid w:val="00075977"/>
    <w:rsid w:val="000769B1"/>
    <w:rsid w:val="00081D4D"/>
    <w:rsid w:val="00085159"/>
    <w:rsid w:val="000865F9"/>
    <w:rsid w:val="0009587F"/>
    <w:rsid w:val="000A63CA"/>
    <w:rsid w:val="000C7364"/>
    <w:rsid w:val="000D1684"/>
    <w:rsid w:val="000D1B9D"/>
    <w:rsid w:val="000E185C"/>
    <w:rsid w:val="000F0F7A"/>
    <w:rsid w:val="000F21A5"/>
    <w:rsid w:val="000F71F8"/>
    <w:rsid w:val="001007F7"/>
    <w:rsid w:val="00105A9A"/>
    <w:rsid w:val="00105F97"/>
    <w:rsid w:val="0010644C"/>
    <w:rsid w:val="00107C34"/>
    <w:rsid w:val="0013185D"/>
    <w:rsid w:val="0014220A"/>
    <w:rsid w:val="00142C30"/>
    <w:rsid w:val="00144B88"/>
    <w:rsid w:val="00144E54"/>
    <w:rsid w:val="00155228"/>
    <w:rsid w:val="00163A69"/>
    <w:rsid w:val="00163F46"/>
    <w:rsid w:val="00176AF3"/>
    <w:rsid w:val="001771FB"/>
    <w:rsid w:val="00183F04"/>
    <w:rsid w:val="00184799"/>
    <w:rsid w:val="00191A94"/>
    <w:rsid w:val="00192341"/>
    <w:rsid w:val="00196BDA"/>
    <w:rsid w:val="001A4165"/>
    <w:rsid w:val="001A5115"/>
    <w:rsid w:val="001B5ED6"/>
    <w:rsid w:val="001C1610"/>
    <w:rsid w:val="001C3915"/>
    <w:rsid w:val="001D1B70"/>
    <w:rsid w:val="001E5417"/>
    <w:rsid w:val="001F01CD"/>
    <w:rsid w:val="001F29E2"/>
    <w:rsid w:val="001F613B"/>
    <w:rsid w:val="001F758A"/>
    <w:rsid w:val="001F7FD1"/>
    <w:rsid w:val="0020768B"/>
    <w:rsid w:val="0021117E"/>
    <w:rsid w:val="002165C7"/>
    <w:rsid w:val="00226CD8"/>
    <w:rsid w:val="00231370"/>
    <w:rsid w:val="00235852"/>
    <w:rsid w:val="00242157"/>
    <w:rsid w:val="00253789"/>
    <w:rsid w:val="00262D4E"/>
    <w:rsid w:val="002711EB"/>
    <w:rsid w:val="00272297"/>
    <w:rsid w:val="00274784"/>
    <w:rsid w:val="00283D5C"/>
    <w:rsid w:val="00284512"/>
    <w:rsid w:val="002930C0"/>
    <w:rsid w:val="002947E7"/>
    <w:rsid w:val="002A2B44"/>
    <w:rsid w:val="002A3FCB"/>
    <w:rsid w:val="002A6794"/>
    <w:rsid w:val="002B062F"/>
    <w:rsid w:val="002C1F48"/>
    <w:rsid w:val="002C52F9"/>
    <w:rsid w:val="002D0822"/>
    <w:rsid w:val="002D163E"/>
    <w:rsid w:val="002D3701"/>
    <w:rsid w:val="002E0152"/>
    <w:rsid w:val="002E1928"/>
    <w:rsid w:val="002E36DB"/>
    <w:rsid w:val="002F7C7D"/>
    <w:rsid w:val="00304A5D"/>
    <w:rsid w:val="00312C77"/>
    <w:rsid w:val="0031463C"/>
    <w:rsid w:val="00333002"/>
    <w:rsid w:val="003626AC"/>
    <w:rsid w:val="003633AB"/>
    <w:rsid w:val="0037243D"/>
    <w:rsid w:val="00376812"/>
    <w:rsid w:val="00380BDA"/>
    <w:rsid w:val="003871FA"/>
    <w:rsid w:val="00390123"/>
    <w:rsid w:val="003946D2"/>
    <w:rsid w:val="003A09A2"/>
    <w:rsid w:val="003B5FCE"/>
    <w:rsid w:val="003C2730"/>
    <w:rsid w:val="003F0A37"/>
    <w:rsid w:val="0040203E"/>
    <w:rsid w:val="00402E7E"/>
    <w:rsid w:val="00412F00"/>
    <w:rsid w:val="00416222"/>
    <w:rsid w:val="0042058E"/>
    <w:rsid w:val="00422D39"/>
    <w:rsid w:val="00424F9F"/>
    <w:rsid w:val="00435446"/>
    <w:rsid w:val="004500F4"/>
    <w:rsid w:val="00456CDD"/>
    <w:rsid w:val="00457CBE"/>
    <w:rsid w:val="00460B07"/>
    <w:rsid w:val="00460D28"/>
    <w:rsid w:val="00471116"/>
    <w:rsid w:val="00476525"/>
    <w:rsid w:val="004818DB"/>
    <w:rsid w:val="00482301"/>
    <w:rsid w:val="00483513"/>
    <w:rsid w:val="004908B6"/>
    <w:rsid w:val="0049207E"/>
    <w:rsid w:val="004B21D0"/>
    <w:rsid w:val="004B319D"/>
    <w:rsid w:val="004C2108"/>
    <w:rsid w:val="004C4D84"/>
    <w:rsid w:val="004C6A54"/>
    <w:rsid w:val="004D16E8"/>
    <w:rsid w:val="004D3179"/>
    <w:rsid w:val="004D3C5A"/>
    <w:rsid w:val="004F4532"/>
    <w:rsid w:val="004F4DED"/>
    <w:rsid w:val="004F7A5C"/>
    <w:rsid w:val="00503ECF"/>
    <w:rsid w:val="00506542"/>
    <w:rsid w:val="00511ADC"/>
    <w:rsid w:val="00517A56"/>
    <w:rsid w:val="005272BE"/>
    <w:rsid w:val="00535ABA"/>
    <w:rsid w:val="00544587"/>
    <w:rsid w:val="005553DA"/>
    <w:rsid w:val="005574F2"/>
    <w:rsid w:val="005579B6"/>
    <w:rsid w:val="005659B7"/>
    <w:rsid w:val="00567EA1"/>
    <w:rsid w:val="005761DC"/>
    <w:rsid w:val="0058206D"/>
    <w:rsid w:val="005852EF"/>
    <w:rsid w:val="005A41F7"/>
    <w:rsid w:val="005C4884"/>
    <w:rsid w:val="005C54C4"/>
    <w:rsid w:val="005D2056"/>
    <w:rsid w:val="005D7714"/>
    <w:rsid w:val="005E3C61"/>
    <w:rsid w:val="005E5104"/>
    <w:rsid w:val="005F783C"/>
    <w:rsid w:val="0060084F"/>
    <w:rsid w:val="00623520"/>
    <w:rsid w:val="00624B41"/>
    <w:rsid w:val="00627C50"/>
    <w:rsid w:val="006303A7"/>
    <w:rsid w:val="006338C3"/>
    <w:rsid w:val="00640A0C"/>
    <w:rsid w:val="00650C62"/>
    <w:rsid w:val="006670B1"/>
    <w:rsid w:val="00684306"/>
    <w:rsid w:val="00690233"/>
    <w:rsid w:val="00693137"/>
    <w:rsid w:val="0069423F"/>
    <w:rsid w:val="006964B5"/>
    <w:rsid w:val="006A4FBB"/>
    <w:rsid w:val="006A5B57"/>
    <w:rsid w:val="006B2DF4"/>
    <w:rsid w:val="006B7C64"/>
    <w:rsid w:val="006C00FC"/>
    <w:rsid w:val="006C0F2E"/>
    <w:rsid w:val="006C2606"/>
    <w:rsid w:val="006C303F"/>
    <w:rsid w:val="006C4187"/>
    <w:rsid w:val="006C482A"/>
    <w:rsid w:val="006C5EC5"/>
    <w:rsid w:val="006C6FC4"/>
    <w:rsid w:val="006F4E6A"/>
    <w:rsid w:val="00700123"/>
    <w:rsid w:val="007116FF"/>
    <w:rsid w:val="007119A3"/>
    <w:rsid w:val="007173EB"/>
    <w:rsid w:val="007208D0"/>
    <w:rsid w:val="007271B9"/>
    <w:rsid w:val="007279EC"/>
    <w:rsid w:val="00745035"/>
    <w:rsid w:val="007511AB"/>
    <w:rsid w:val="00761B10"/>
    <w:rsid w:val="007638A6"/>
    <w:rsid w:val="00765570"/>
    <w:rsid w:val="00766EFF"/>
    <w:rsid w:val="00774146"/>
    <w:rsid w:val="00774859"/>
    <w:rsid w:val="007805AC"/>
    <w:rsid w:val="00781445"/>
    <w:rsid w:val="00783275"/>
    <w:rsid w:val="00786D8E"/>
    <w:rsid w:val="00786FAE"/>
    <w:rsid w:val="007976F7"/>
    <w:rsid w:val="007A0B3F"/>
    <w:rsid w:val="007A12D5"/>
    <w:rsid w:val="007A167B"/>
    <w:rsid w:val="007A77CC"/>
    <w:rsid w:val="007B7E3B"/>
    <w:rsid w:val="007F3739"/>
    <w:rsid w:val="00803228"/>
    <w:rsid w:val="00814ADE"/>
    <w:rsid w:val="00822C34"/>
    <w:rsid w:val="008416FB"/>
    <w:rsid w:val="008505B3"/>
    <w:rsid w:val="00855A67"/>
    <w:rsid w:val="008571C7"/>
    <w:rsid w:val="00860951"/>
    <w:rsid w:val="0086620E"/>
    <w:rsid w:val="0087444D"/>
    <w:rsid w:val="008833CC"/>
    <w:rsid w:val="00883FFD"/>
    <w:rsid w:val="008937F5"/>
    <w:rsid w:val="008A08D0"/>
    <w:rsid w:val="008A3241"/>
    <w:rsid w:val="008A4645"/>
    <w:rsid w:val="008A613C"/>
    <w:rsid w:val="008B470B"/>
    <w:rsid w:val="008B4F78"/>
    <w:rsid w:val="008B69D7"/>
    <w:rsid w:val="008B7873"/>
    <w:rsid w:val="008C2D57"/>
    <w:rsid w:val="008C7679"/>
    <w:rsid w:val="008E1349"/>
    <w:rsid w:val="008E79BD"/>
    <w:rsid w:val="008F0F14"/>
    <w:rsid w:val="008F520F"/>
    <w:rsid w:val="0090042C"/>
    <w:rsid w:val="00907EA5"/>
    <w:rsid w:val="00921436"/>
    <w:rsid w:val="00933B49"/>
    <w:rsid w:val="009430D1"/>
    <w:rsid w:val="00943844"/>
    <w:rsid w:val="00947D22"/>
    <w:rsid w:val="00953CB7"/>
    <w:rsid w:val="009579FE"/>
    <w:rsid w:val="0096135C"/>
    <w:rsid w:val="00962975"/>
    <w:rsid w:val="009645D7"/>
    <w:rsid w:val="00971EAA"/>
    <w:rsid w:val="009778C2"/>
    <w:rsid w:val="00981AED"/>
    <w:rsid w:val="009A7EF1"/>
    <w:rsid w:val="009B4790"/>
    <w:rsid w:val="009B546C"/>
    <w:rsid w:val="009B71FF"/>
    <w:rsid w:val="009C6381"/>
    <w:rsid w:val="009C6525"/>
    <w:rsid w:val="009D277F"/>
    <w:rsid w:val="009F2307"/>
    <w:rsid w:val="00A05DDD"/>
    <w:rsid w:val="00A10F92"/>
    <w:rsid w:val="00A25C45"/>
    <w:rsid w:val="00A40C08"/>
    <w:rsid w:val="00A40C3C"/>
    <w:rsid w:val="00A420D3"/>
    <w:rsid w:val="00A47828"/>
    <w:rsid w:val="00A565A7"/>
    <w:rsid w:val="00A6194D"/>
    <w:rsid w:val="00A669C7"/>
    <w:rsid w:val="00A731C6"/>
    <w:rsid w:val="00A73F31"/>
    <w:rsid w:val="00A7651E"/>
    <w:rsid w:val="00A77C3D"/>
    <w:rsid w:val="00A81E2A"/>
    <w:rsid w:val="00A84F52"/>
    <w:rsid w:val="00A85851"/>
    <w:rsid w:val="00A862F9"/>
    <w:rsid w:val="00A929FC"/>
    <w:rsid w:val="00A9460C"/>
    <w:rsid w:val="00A94886"/>
    <w:rsid w:val="00AA1E63"/>
    <w:rsid w:val="00AA29B1"/>
    <w:rsid w:val="00AA6258"/>
    <w:rsid w:val="00AB1D1B"/>
    <w:rsid w:val="00AB3E35"/>
    <w:rsid w:val="00AB47C9"/>
    <w:rsid w:val="00AB58B3"/>
    <w:rsid w:val="00AB5EBA"/>
    <w:rsid w:val="00AB611C"/>
    <w:rsid w:val="00AC2EBD"/>
    <w:rsid w:val="00AC319B"/>
    <w:rsid w:val="00AE260F"/>
    <w:rsid w:val="00AE533E"/>
    <w:rsid w:val="00AE6539"/>
    <w:rsid w:val="00AF0C4D"/>
    <w:rsid w:val="00B04252"/>
    <w:rsid w:val="00B05FD3"/>
    <w:rsid w:val="00B16451"/>
    <w:rsid w:val="00B17EE3"/>
    <w:rsid w:val="00B21EC2"/>
    <w:rsid w:val="00B40233"/>
    <w:rsid w:val="00B50C35"/>
    <w:rsid w:val="00B51AD7"/>
    <w:rsid w:val="00B636EA"/>
    <w:rsid w:val="00B718A4"/>
    <w:rsid w:val="00B75824"/>
    <w:rsid w:val="00B76AE0"/>
    <w:rsid w:val="00B80B3B"/>
    <w:rsid w:val="00B825B4"/>
    <w:rsid w:val="00B83AE6"/>
    <w:rsid w:val="00B9530D"/>
    <w:rsid w:val="00BA034C"/>
    <w:rsid w:val="00BA0AEB"/>
    <w:rsid w:val="00BA404D"/>
    <w:rsid w:val="00BA5D96"/>
    <w:rsid w:val="00BA731B"/>
    <w:rsid w:val="00BC4026"/>
    <w:rsid w:val="00BC6E6C"/>
    <w:rsid w:val="00BD2E52"/>
    <w:rsid w:val="00BE4846"/>
    <w:rsid w:val="00BF7B32"/>
    <w:rsid w:val="00C021A3"/>
    <w:rsid w:val="00C04B20"/>
    <w:rsid w:val="00C05F6B"/>
    <w:rsid w:val="00C139A1"/>
    <w:rsid w:val="00C16BA0"/>
    <w:rsid w:val="00C35532"/>
    <w:rsid w:val="00C41E6E"/>
    <w:rsid w:val="00C422CD"/>
    <w:rsid w:val="00C51770"/>
    <w:rsid w:val="00C54681"/>
    <w:rsid w:val="00C54BDF"/>
    <w:rsid w:val="00C57A83"/>
    <w:rsid w:val="00C611E1"/>
    <w:rsid w:val="00C64502"/>
    <w:rsid w:val="00C66F75"/>
    <w:rsid w:val="00C7447B"/>
    <w:rsid w:val="00C8240B"/>
    <w:rsid w:val="00C82D0C"/>
    <w:rsid w:val="00C92484"/>
    <w:rsid w:val="00C93963"/>
    <w:rsid w:val="00CA1B63"/>
    <w:rsid w:val="00CA3659"/>
    <w:rsid w:val="00CC158E"/>
    <w:rsid w:val="00CC421C"/>
    <w:rsid w:val="00CC7785"/>
    <w:rsid w:val="00CD6478"/>
    <w:rsid w:val="00CE41FE"/>
    <w:rsid w:val="00CE75F6"/>
    <w:rsid w:val="00CF00A8"/>
    <w:rsid w:val="00CF3779"/>
    <w:rsid w:val="00D01C03"/>
    <w:rsid w:val="00D023C4"/>
    <w:rsid w:val="00D05472"/>
    <w:rsid w:val="00D06349"/>
    <w:rsid w:val="00D07B6B"/>
    <w:rsid w:val="00D1214B"/>
    <w:rsid w:val="00D179A9"/>
    <w:rsid w:val="00D31159"/>
    <w:rsid w:val="00D33111"/>
    <w:rsid w:val="00D33E02"/>
    <w:rsid w:val="00D34B8A"/>
    <w:rsid w:val="00D43E1B"/>
    <w:rsid w:val="00D53CEF"/>
    <w:rsid w:val="00D57857"/>
    <w:rsid w:val="00D64D20"/>
    <w:rsid w:val="00D7438F"/>
    <w:rsid w:val="00D7459A"/>
    <w:rsid w:val="00D75748"/>
    <w:rsid w:val="00D75E5A"/>
    <w:rsid w:val="00D77A8A"/>
    <w:rsid w:val="00D85D08"/>
    <w:rsid w:val="00D95AE0"/>
    <w:rsid w:val="00DA02DE"/>
    <w:rsid w:val="00DB465C"/>
    <w:rsid w:val="00DB5701"/>
    <w:rsid w:val="00DC2F5F"/>
    <w:rsid w:val="00DC4A78"/>
    <w:rsid w:val="00DC6DD1"/>
    <w:rsid w:val="00DF3CEF"/>
    <w:rsid w:val="00E03303"/>
    <w:rsid w:val="00E1627B"/>
    <w:rsid w:val="00E25663"/>
    <w:rsid w:val="00E25961"/>
    <w:rsid w:val="00E30E09"/>
    <w:rsid w:val="00E310AD"/>
    <w:rsid w:val="00E34151"/>
    <w:rsid w:val="00E352B7"/>
    <w:rsid w:val="00E37FCA"/>
    <w:rsid w:val="00E42688"/>
    <w:rsid w:val="00E450D1"/>
    <w:rsid w:val="00E51B55"/>
    <w:rsid w:val="00E60A93"/>
    <w:rsid w:val="00E61397"/>
    <w:rsid w:val="00E650BF"/>
    <w:rsid w:val="00E65E7D"/>
    <w:rsid w:val="00E769CA"/>
    <w:rsid w:val="00E80070"/>
    <w:rsid w:val="00E806D2"/>
    <w:rsid w:val="00E81C97"/>
    <w:rsid w:val="00E83706"/>
    <w:rsid w:val="00E8634D"/>
    <w:rsid w:val="00E87AC0"/>
    <w:rsid w:val="00E925E4"/>
    <w:rsid w:val="00E948C2"/>
    <w:rsid w:val="00EB166E"/>
    <w:rsid w:val="00EC22AC"/>
    <w:rsid w:val="00ED0073"/>
    <w:rsid w:val="00EE0244"/>
    <w:rsid w:val="00EF0AA7"/>
    <w:rsid w:val="00EF5482"/>
    <w:rsid w:val="00F015B5"/>
    <w:rsid w:val="00F01CEA"/>
    <w:rsid w:val="00F0639A"/>
    <w:rsid w:val="00F0791E"/>
    <w:rsid w:val="00F1156C"/>
    <w:rsid w:val="00F2296E"/>
    <w:rsid w:val="00F26048"/>
    <w:rsid w:val="00F3052C"/>
    <w:rsid w:val="00F32F83"/>
    <w:rsid w:val="00F43338"/>
    <w:rsid w:val="00F44BC3"/>
    <w:rsid w:val="00F50422"/>
    <w:rsid w:val="00F529ED"/>
    <w:rsid w:val="00F54647"/>
    <w:rsid w:val="00F80633"/>
    <w:rsid w:val="00F821A5"/>
    <w:rsid w:val="00F908C5"/>
    <w:rsid w:val="00F9136A"/>
    <w:rsid w:val="00F925B9"/>
    <w:rsid w:val="00F939B0"/>
    <w:rsid w:val="00F960B2"/>
    <w:rsid w:val="00FA0E43"/>
    <w:rsid w:val="00FA461C"/>
    <w:rsid w:val="00FA63DA"/>
    <w:rsid w:val="00FB05F1"/>
    <w:rsid w:val="00FB76CA"/>
    <w:rsid w:val="00FC7944"/>
    <w:rsid w:val="00FD1696"/>
    <w:rsid w:val="00FD266A"/>
    <w:rsid w:val="00FE000F"/>
    <w:rsid w:val="00FE0E14"/>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1324EE"/>
    <w:rsid w:val="001C1610"/>
    <w:rsid w:val="0033217B"/>
    <w:rsid w:val="003D0596"/>
    <w:rsid w:val="005078B4"/>
    <w:rsid w:val="00601BE7"/>
    <w:rsid w:val="00654D4D"/>
    <w:rsid w:val="006C5EC5"/>
    <w:rsid w:val="006D68FE"/>
    <w:rsid w:val="006F4E6A"/>
    <w:rsid w:val="00766EFF"/>
    <w:rsid w:val="007A77CC"/>
    <w:rsid w:val="008004DA"/>
    <w:rsid w:val="0085777E"/>
    <w:rsid w:val="008A3241"/>
    <w:rsid w:val="0093721F"/>
    <w:rsid w:val="009645D7"/>
    <w:rsid w:val="009B546C"/>
    <w:rsid w:val="00A83DF3"/>
    <w:rsid w:val="00AA3379"/>
    <w:rsid w:val="00B10B90"/>
    <w:rsid w:val="00B75824"/>
    <w:rsid w:val="00B93E07"/>
    <w:rsid w:val="00BD1D63"/>
    <w:rsid w:val="00BF78FF"/>
    <w:rsid w:val="00C05F6B"/>
    <w:rsid w:val="00C82D0C"/>
    <w:rsid w:val="00DB0135"/>
    <w:rsid w:val="00E310AD"/>
    <w:rsid w:val="00E646A8"/>
    <w:rsid w:val="00EF0AA7"/>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3" ma:contentTypeDescription="Create a new document." ma:contentTypeScope="" ma:versionID="a2c57e3aba29081bce00732cbfc5f914">
  <xsd:schema xmlns:xsd="http://www.w3.org/2001/XMLSchema" xmlns:xs="http://www.w3.org/2001/XMLSchema" xmlns:p="http://schemas.microsoft.com/office/2006/metadata/properties" xmlns:ns2="a478a5b3-ecb0-4df9-9528-6c3cdd10af48" xmlns:ns3="c85a7d04-c371-4dba-a68c-344a31a3526c" targetNamespace="http://schemas.microsoft.com/office/2006/metadata/properties" ma:root="true" ma:fieldsID="6618c3362a129b927e1f99cb41508a9c" ns2:_="" ns3:_="">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s>
</ds:datastoreItem>
</file>

<file path=customXml/itemProps2.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3.xml><?xml version="1.0" encoding="utf-8"?>
<ds:datastoreItem xmlns:ds="http://schemas.openxmlformats.org/officeDocument/2006/customXml" ds:itemID="{366180A5-6F21-4187-AEB0-5BB9701B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1292</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162</cp:revision>
  <dcterms:created xsi:type="dcterms:W3CDTF">2024-11-21T13:03:00Z</dcterms:created>
  <dcterms:modified xsi:type="dcterms:W3CDTF">2025-03-19T21:03:00Z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