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9F26" w14:textId="29C9CDD6" w:rsidR="001007F7" w:rsidRPr="00822C34" w:rsidRDefault="001007F7" w:rsidP="00E03303">
      <w:pPr>
        <w:pStyle w:val="BackgroundPlaceholder"/>
        <w:spacing w:after="120"/>
        <w:rPr>
          <w:sz w:val="22"/>
          <w:szCs w:val="22"/>
        </w:rPr>
      </w:pPr>
    </w:p>
    <w:p w14:paraId="082EA025" w14:textId="77777777" w:rsidR="002711EB" w:rsidRPr="00822C34" w:rsidRDefault="002711EB" w:rsidP="00E03303">
      <w:pPr>
        <w:pStyle w:val="BackgroundPlaceholder"/>
        <w:spacing w:after="120"/>
        <w:rPr>
          <w:sz w:val="22"/>
          <w:szCs w:val="22"/>
        </w:rPr>
      </w:pPr>
    </w:p>
    <w:tbl>
      <w:tblPr>
        <w:tblW w:w="10890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820"/>
      </w:tblGrid>
      <w:tr w:rsidR="00F960B2" w:rsidRPr="00822C34" w14:paraId="2D1392E9" w14:textId="77777777" w:rsidTr="006B5BE5">
        <w:tc>
          <w:tcPr>
            <w:tcW w:w="10890" w:type="dxa"/>
            <w:gridSpan w:val="2"/>
            <w:vAlign w:val="center"/>
          </w:tcPr>
          <w:p w14:paraId="1116A70F" w14:textId="399A0BBB" w:rsidR="00F960B2" w:rsidRPr="00822C34" w:rsidRDefault="00F960B2" w:rsidP="00F960B2">
            <w:pPr>
              <w:pStyle w:val="Title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LCMHS Board Minutes</w:t>
            </w:r>
          </w:p>
        </w:tc>
      </w:tr>
      <w:tr w:rsidR="00F960B2" w:rsidRPr="00822C34" w14:paraId="71DCCA2A" w14:textId="77777777" w:rsidTr="00F960B2">
        <w:trPr>
          <w:trHeight w:val="432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7B921535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AAEE53BB0CE04DB6809131B2AE49AFA3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Date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0145E09A" w:rsidR="00F1156C" w:rsidRPr="00822C34" w:rsidRDefault="000D73EE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March</w:t>
            </w:r>
            <w:r w:rsidR="00CD6478"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19, 2025</w:t>
            </w:r>
          </w:p>
        </w:tc>
      </w:tr>
      <w:tr w:rsidR="00F960B2" w:rsidRPr="00822C34" w14:paraId="5FF763F4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E31A9761EF243758031ED70EF46E0EE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Time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393B0282" w:rsidR="00F960B2" w:rsidRPr="00822C34" w:rsidRDefault="00B87766" w:rsidP="00F960B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</w:t>
            </w:r>
            <w:r w:rsidR="007912BC">
              <w:rPr>
                <w:sz w:val="22"/>
                <w:szCs w:val="22"/>
              </w:rPr>
              <w:t xml:space="preserve">01 </w:t>
            </w:r>
            <w:r w:rsidR="00CE75F6" w:rsidRPr="00822C34">
              <w:rPr>
                <w:sz w:val="22"/>
                <w:szCs w:val="22"/>
              </w:rPr>
              <w:t>pm</w:t>
            </w:r>
          </w:p>
        </w:tc>
      </w:tr>
      <w:tr w:rsidR="00F960B2" w:rsidRPr="00822C34" w14:paraId="534DEA06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F960B2" w:rsidRPr="00822C34" w:rsidRDefault="00000000" w:rsidP="00F960B2">
            <w:pPr>
              <w:pStyle w:val="Heading1"/>
              <w:spacing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F24BB4A47014B0989CC4D472A2CB7E4"/>
                </w:placeholder>
                <w:temporary/>
                <w:showingPlcHdr/>
                <w15:appearance w15:val="hidden"/>
              </w:sdtPr>
              <w:sdtContent>
                <w:r w:rsidR="00F960B2" w:rsidRPr="00822C34">
                  <w:rPr>
                    <w:sz w:val="22"/>
                    <w:szCs w:val="22"/>
                  </w:rPr>
                  <w:t>Meeting called to order by</w:t>
                </w:r>
              </w:sdtContent>
            </w:sdt>
            <w:r w:rsidR="00F960B2" w:rsidRPr="00822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742525CD" w:rsidR="00F960B2" w:rsidRPr="00822C34" w:rsidRDefault="002E36DB" w:rsidP="00F960B2">
            <w:pPr>
              <w:spacing w:after="0"/>
              <w:rPr>
                <w:sz w:val="22"/>
                <w:szCs w:val="22"/>
              </w:rPr>
            </w:pPr>
            <w:r w:rsidRPr="00822C34">
              <w:rPr>
                <w:sz w:val="22"/>
                <w:szCs w:val="22"/>
              </w:rPr>
              <w:t>Susan Kimmerly</w:t>
            </w:r>
          </w:p>
        </w:tc>
      </w:tr>
      <w:tr w:rsidR="00F960B2" w:rsidRPr="00822C34" w14:paraId="68E239D1" w14:textId="77777777" w:rsidTr="00F960B2">
        <w:trPr>
          <w:trHeight w:val="432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A88FBBF" w14:textId="01B4822E" w:rsidR="00F960B2" w:rsidRPr="00822C34" w:rsidRDefault="00F960B2" w:rsidP="00F960B2">
            <w:pPr>
              <w:pStyle w:val="Heading1"/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Meeting Adjourned</w:t>
            </w:r>
          </w:p>
        </w:tc>
        <w:tc>
          <w:tcPr>
            <w:tcW w:w="582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42E8CF3" w14:textId="67EDA797" w:rsidR="00F960B2" w:rsidRPr="00822C34" w:rsidRDefault="00B62890" w:rsidP="00F960B2">
            <w:pPr>
              <w:spacing w:after="0"/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6:45 </w:t>
            </w:r>
            <w:r w:rsidR="00176AF3" w:rsidRPr="00822C34">
              <w:rPr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pm</w:t>
            </w:r>
          </w:p>
        </w:tc>
      </w:tr>
    </w:tbl>
    <w:p w14:paraId="12F49681" w14:textId="6FB3DD38" w:rsidR="00FE576D" w:rsidRPr="00822C34" w:rsidRDefault="00000000" w:rsidP="00E925E4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394921871"/>
          <w:placeholder>
            <w:docPart w:val="2FF7E7F43D6A482A9F55B58080868454"/>
          </w:placeholder>
          <w:temporary/>
          <w:showingPlcHdr/>
          <w15:appearance w15:val="hidden"/>
        </w:sdtPr>
        <w:sdtContent>
          <w:r w:rsidR="00A25C45" w:rsidRPr="00822C34">
            <w:rPr>
              <w:sz w:val="22"/>
              <w:szCs w:val="22"/>
            </w:rPr>
            <w:t>In attendance</w:t>
          </w:r>
        </w:sdtContent>
      </w:sdt>
    </w:p>
    <w:p w14:paraId="65B8B79A" w14:textId="77777777" w:rsidR="00691FB6" w:rsidRPr="00822C34" w:rsidRDefault="00231370" w:rsidP="00691FB6">
      <w:pPr>
        <w:rPr>
          <w:sz w:val="22"/>
          <w:szCs w:val="22"/>
        </w:rPr>
      </w:pPr>
      <w:r w:rsidRPr="00822C34">
        <w:rPr>
          <w:sz w:val="22"/>
          <w:szCs w:val="22"/>
        </w:rPr>
        <w:t>Board:</w:t>
      </w:r>
      <w:r w:rsidR="00E81C97" w:rsidRPr="00822C34">
        <w:rPr>
          <w:sz w:val="22"/>
          <w:szCs w:val="22"/>
        </w:rPr>
        <w:t xml:space="preserve"> </w:t>
      </w:r>
      <w:r w:rsidR="00DB6DD2" w:rsidRPr="00822C34">
        <w:rPr>
          <w:sz w:val="22"/>
          <w:szCs w:val="22"/>
        </w:rPr>
        <w:t>Mike Feulner, Sharon Menard, Susan Kimmerly, Cindy Morin,</w:t>
      </w:r>
      <w:r w:rsidR="009E377A">
        <w:rPr>
          <w:sz w:val="22"/>
          <w:szCs w:val="22"/>
        </w:rPr>
        <w:t xml:space="preserve"> </w:t>
      </w:r>
      <w:r w:rsidR="009E377A" w:rsidRPr="00822C34">
        <w:rPr>
          <w:sz w:val="22"/>
          <w:szCs w:val="22"/>
        </w:rPr>
        <w:t>Mary Anne Lewis,</w:t>
      </w:r>
      <w:r w:rsidR="002D3379">
        <w:rPr>
          <w:sz w:val="22"/>
          <w:szCs w:val="22"/>
        </w:rPr>
        <w:t xml:space="preserve"> </w:t>
      </w:r>
      <w:r w:rsidR="002D3379" w:rsidRPr="00822C34">
        <w:rPr>
          <w:sz w:val="22"/>
          <w:szCs w:val="22"/>
        </w:rPr>
        <w:t>Geoff Lindemer,</w:t>
      </w:r>
      <w:r w:rsidR="00691FB6">
        <w:rPr>
          <w:sz w:val="22"/>
          <w:szCs w:val="22"/>
        </w:rPr>
        <w:t xml:space="preserve"> </w:t>
      </w:r>
      <w:r w:rsidR="00691FB6" w:rsidRPr="00822C34">
        <w:rPr>
          <w:sz w:val="22"/>
          <w:szCs w:val="22"/>
        </w:rPr>
        <w:t>Zach Williams</w:t>
      </w:r>
    </w:p>
    <w:p w14:paraId="47D6A6CB" w14:textId="77777777" w:rsidR="005C4884" w:rsidRPr="00822C34" w:rsidRDefault="005C4884" w:rsidP="00E81C97">
      <w:pPr>
        <w:rPr>
          <w:sz w:val="22"/>
          <w:szCs w:val="22"/>
        </w:rPr>
      </w:pPr>
    </w:p>
    <w:p w14:paraId="0B6A59B3" w14:textId="6B4E92F0" w:rsidR="00BE6AAA" w:rsidRPr="00822C34" w:rsidRDefault="00231370" w:rsidP="00BE6AAA">
      <w:pPr>
        <w:rPr>
          <w:rFonts w:eastAsia="Calibri" w:cstheme="minorHAnsi"/>
          <w:sz w:val="22"/>
          <w:szCs w:val="22"/>
        </w:rPr>
      </w:pPr>
      <w:r w:rsidRPr="00822C34">
        <w:rPr>
          <w:sz w:val="22"/>
          <w:szCs w:val="22"/>
        </w:rPr>
        <w:t>LCMHS Staff:</w:t>
      </w:r>
      <w:r w:rsidR="00E81C97" w:rsidRPr="00822C34">
        <w:rPr>
          <w:rFonts w:eastAsia="Calibri" w:cstheme="minorHAnsi"/>
          <w:sz w:val="22"/>
          <w:szCs w:val="22"/>
        </w:rPr>
        <w:t xml:space="preserve"> </w:t>
      </w:r>
      <w:r w:rsidR="00AA6C70" w:rsidRPr="00822C34">
        <w:rPr>
          <w:rFonts w:eastAsia="Calibri" w:cstheme="minorHAnsi"/>
          <w:sz w:val="22"/>
          <w:szCs w:val="22"/>
        </w:rPr>
        <w:t>Jennifer Stratton</w:t>
      </w:r>
      <w:r w:rsidR="00BE6AAA" w:rsidRPr="00822C34">
        <w:rPr>
          <w:rFonts w:eastAsia="Calibri" w:cstheme="minorHAnsi"/>
          <w:sz w:val="22"/>
          <w:szCs w:val="22"/>
        </w:rPr>
        <w:t>, Meg Bickerstaff</w:t>
      </w:r>
      <w:r w:rsidR="00691FB6">
        <w:rPr>
          <w:rFonts w:eastAsia="Calibri" w:cstheme="minorHAnsi"/>
          <w:sz w:val="22"/>
          <w:szCs w:val="22"/>
        </w:rPr>
        <w:t xml:space="preserve">, </w:t>
      </w:r>
      <w:r w:rsidR="00691FB6" w:rsidRPr="00822C34">
        <w:rPr>
          <w:rFonts w:eastAsia="Calibri" w:cstheme="minorHAnsi"/>
          <w:sz w:val="22"/>
          <w:szCs w:val="22"/>
        </w:rPr>
        <w:t>Robyn Daley, Amy Fitzgerald</w:t>
      </w:r>
    </w:p>
    <w:p w14:paraId="1FED9624" w14:textId="77777777" w:rsidR="005C4884" w:rsidRPr="00822C34" w:rsidRDefault="005C4884" w:rsidP="00A25C45">
      <w:pPr>
        <w:rPr>
          <w:sz w:val="22"/>
          <w:szCs w:val="22"/>
        </w:rPr>
      </w:pPr>
    </w:p>
    <w:p w14:paraId="26A3D8E5" w14:textId="10C991DD" w:rsidR="00E81C97" w:rsidRPr="00822C34" w:rsidRDefault="00E81C97" w:rsidP="00A25C45">
      <w:pPr>
        <w:rPr>
          <w:sz w:val="22"/>
          <w:szCs w:val="22"/>
        </w:rPr>
      </w:pPr>
      <w:r w:rsidRPr="00822C34">
        <w:rPr>
          <w:sz w:val="22"/>
          <w:szCs w:val="22"/>
        </w:rPr>
        <w:t>Notes: Emily Roemer</w:t>
      </w:r>
    </w:p>
    <w:p w14:paraId="01BE97D9" w14:textId="2D21614F" w:rsidR="002165C7" w:rsidRPr="00822C34" w:rsidRDefault="002165C7" w:rsidP="002165C7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Introductions</w:t>
      </w:r>
    </w:p>
    <w:p w14:paraId="62861016" w14:textId="4B42A638" w:rsidR="002165C7" w:rsidRPr="00822C34" w:rsidRDefault="004C2108" w:rsidP="00163A69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822C34">
        <w:rPr>
          <w:sz w:val="22"/>
          <w:szCs w:val="22"/>
        </w:rPr>
        <w:t>None needed</w:t>
      </w:r>
    </w:p>
    <w:p w14:paraId="26B50245" w14:textId="40CE771D" w:rsidR="007A167B" w:rsidRPr="00822C34" w:rsidRDefault="00253789" w:rsidP="007A167B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Motion to approve meeting minutes from</w:t>
      </w:r>
      <w:r w:rsidR="00D05472" w:rsidRPr="00822C34">
        <w:rPr>
          <w:sz w:val="22"/>
          <w:szCs w:val="22"/>
        </w:rPr>
        <w:t xml:space="preserve"> </w:t>
      </w:r>
      <w:r w:rsidR="000D73EE">
        <w:rPr>
          <w:sz w:val="22"/>
          <w:szCs w:val="22"/>
        </w:rPr>
        <w:t>February</w:t>
      </w:r>
    </w:p>
    <w:p w14:paraId="66F24066" w14:textId="34607FDA" w:rsidR="00253789" w:rsidRPr="00822C34" w:rsidRDefault="005852EF" w:rsidP="005852EF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FIRST: </w:t>
      </w:r>
      <w:r w:rsidR="00BA78B9">
        <w:rPr>
          <w:sz w:val="22"/>
          <w:szCs w:val="22"/>
        </w:rPr>
        <w:t>Mike Feulner</w:t>
      </w:r>
      <w:r w:rsidR="00BA78B9">
        <w:rPr>
          <w:sz w:val="22"/>
          <w:szCs w:val="22"/>
        </w:rPr>
        <w:tab/>
      </w:r>
    </w:p>
    <w:p w14:paraId="35A0D66E" w14:textId="49716613" w:rsidR="0049207E" w:rsidRPr="00822C34" w:rsidRDefault="005852EF" w:rsidP="005852EF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SECOND: </w:t>
      </w:r>
      <w:r w:rsidR="00BA78B9">
        <w:rPr>
          <w:sz w:val="22"/>
          <w:szCs w:val="22"/>
        </w:rPr>
        <w:t>Susan Kimmerly</w:t>
      </w:r>
    </w:p>
    <w:p w14:paraId="575AD61B" w14:textId="2F14EFCA" w:rsidR="005852EF" w:rsidRDefault="005852EF" w:rsidP="005852EF">
      <w:pPr>
        <w:rPr>
          <w:sz w:val="22"/>
          <w:szCs w:val="22"/>
        </w:rPr>
      </w:pPr>
      <w:r w:rsidRPr="00822C34">
        <w:rPr>
          <w:sz w:val="22"/>
          <w:szCs w:val="22"/>
        </w:rPr>
        <w:t xml:space="preserve">DISCUSSION: </w:t>
      </w:r>
    </w:p>
    <w:p w14:paraId="14AF4159" w14:textId="0FB3E878" w:rsidR="001D67ED" w:rsidRDefault="001D67ED" w:rsidP="001D67ED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Fixed “national council” on CEO report</w:t>
      </w:r>
    </w:p>
    <w:p w14:paraId="4230F9C8" w14:textId="3171A985" w:rsidR="001D67ED" w:rsidRPr="001D67ED" w:rsidRDefault="001D67ED" w:rsidP="001D67ED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Fixed spelling of “Bickerstaff” in attendance</w:t>
      </w:r>
    </w:p>
    <w:p w14:paraId="0CE70DAD" w14:textId="6D6640E9" w:rsidR="00D05472" w:rsidRPr="00822C34" w:rsidRDefault="00D05472" w:rsidP="00CE75F6">
      <w:pPr>
        <w:tabs>
          <w:tab w:val="left" w:pos="10710"/>
        </w:tabs>
        <w:rPr>
          <w:sz w:val="22"/>
          <w:szCs w:val="22"/>
        </w:rPr>
      </w:pPr>
      <w:r w:rsidRPr="00822C34">
        <w:rPr>
          <w:sz w:val="22"/>
          <w:szCs w:val="22"/>
        </w:rPr>
        <w:t xml:space="preserve">APPROVED: </w:t>
      </w:r>
      <w:r w:rsidR="001D67ED">
        <w:rPr>
          <w:sz w:val="22"/>
          <w:szCs w:val="22"/>
        </w:rPr>
        <w:t>unanimously approv</w:t>
      </w:r>
      <w:r w:rsidR="00DA1B5E">
        <w:rPr>
          <w:sz w:val="22"/>
          <w:szCs w:val="22"/>
        </w:rPr>
        <w:t>ed</w:t>
      </w:r>
    </w:p>
    <w:p w14:paraId="44891E10" w14:textId="77777777" w:rsidR="00BA404D" w:rsidRPr="00822C34" w:rsidRDefault="00BA404D" w:rsidP="00BA404D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CEO Report </w:t>
      </w:r>
    </w:p>
    <w:p w14:paraId="6F442E09" w14:textId="6D53F2FC" w:rsidR="0009587F" w:rsidRDefault="00B50C35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 w:rsidRPr="00822C34">
        <w:rPr>
          <w:sz w:val="22"/>
          <w:szCs w:val="22"/>
        </w:rPr>
        <w:t>H</w:t>
      </w:r>
      <w:r w:rsidR="00DA1B5E">
        <w:rPr>
          <w:sz w:val="22"/>
          <w:szCs w:val="22"/>
        </w:rPr>
        <w:t xml:space="preserve">R: uptick in applicants for open positions. Started “shining star” employee recognition </w:t>
      </w:r>
      <w:r w:rsidR="00160B05">
        <w:rPr>
          <w:sz w:val="22"/>
          <w:szCs w:val="22"/>
        </w:rPr>
        <w:t xml:space="preserve">program. Wellness committee is hosting a “financial wellness” program in April. </w:t>
      </w:r>
      <w:r w:rsidR="002457E8">
        <w:rPr>
          <w:sz w:val="22"/>
          <w:szCs w:val="22"/>
        </w:rPr>
        <w:t xml:space="preserve">The Richards Group is now also providing 401k services and will be working </w:t>
      </w:r>
      <w:r w:rsidR="00703A1F">
        <w:rPr>
          <w:sz w:val="22"/>
          <w:szCs w:val="22"/>
        </w:rPr>
        <w:t>with the wellness committee.</w:t>
      </w:r>
    </w:p>
    <w:p w14:paraId="62F19E26" w14:textId="60EB6384" w:rsidR="00703A1F" w:rsidRDefault="00703A1F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Operations: ITS house in Johnson is being leased by NCSS to host an ITS program. Amy F</w:t>
      </w:r>
      <w:r w:rsidR="004F1DAC">
        <w:rPr>
          <w:sz w:val="22"/>
          <w:szCs w:val="22"/>
        </w:rPr>
        <w:t>itzgerald</w:t>
      </w:r>
      <w:r>
        <w:rPr>
          <w:sz w:val="22"/>
          <w:szCs w:val="22"/>
        </w:rPr>
        <w:t xml:space="preserve"> and Jennifer </w:t>
      </w:r>
      <w:r w:rsidR="004F1DAC">
        <w:rPr>
          <w:sz w:val="22"/>
          <w:szCs w:val="22"/>
        </w:rPr>
        <w:t xml:space="preserve">Stratton </w:t>
      </w:r>
      <w:r>
        <w:rPr>
          <w:sz w:val="22"/>
          <w:szCs w:val="22"/>
        </w:rPr>
        <w:t>attended coffee hour at the state house</w:t>
      </w:r>
      <w:r w:rsidR="00633ADA">
        <w:rPr>
          <w:sz w:val="22"/>
          <w:szCs w:val="22"/>
        </w:rPr>
        <w:t xml:space="preserve">. Jennifer has been speaking and meeting with representatives in support of mental health funding and </w:t>
      </w:r>
      <w:r w:rsidR="00EB370B">
        <w:rPr>
          <w:sz w:val="22"/>
          <w:szCs w:val="22"/>
        </w:rPr>
        <w:t xml:space="preserve">decoupling COI and payment reform in DS. </w:t>
      </w:r>
      <w:r w:rsidR="004F1DAC">
        <w:rPr>
          <w:sz w:val="22"/>
          <w:szCs w:val="22"/>
        </w:rPr>
        <w:t xml:space="preserve">Representative </w:t>
      </w:r>
      <w:r w:rsidR="008E3F95">
        <w:rPr>
          <w:sz w:val="22"/>
          <w:szCs w:val="22"/>
        </w:rPr>
        <w:t xml:space="preserve">Dave </w:t>
      </w:r>
      <w:proofErr w:type="spellStart"/>
      <w:r w:rsidR="008E3F95">
        <w:rPr>
          <w:sz w:val="22"/>
          <w:szCs w:val="22"/>
        </w:rPr>
        <w:t>Yac</w:t>
      </w:r>
      <w:r w:rsidR="004F1DAC">
        <w:rPr>
          <w:sz w:val="22"/>
          <w:szCs w:val="22"/>
        </w:rPr>
        <w:t>o</w:t>
      </w:r>
      <w:r w:rsidR="008E3F95">
        <w:rPr>
          <w:sz w:val="22"/>
          <w:szCs w:val="22"/>
        </w:rPr>
        <w:t>vone</w:t>
      </w:r>
      <w:proofErr w:type="spellEnd"/>
      <w:r w:rsidR="008E3F95">
        <w:rPr>
          <w:sz w:val="22"/>
          <w:szCs w:val="22"/>
        </w:rPr>
        <w:t xml:space="preserve"> was receptive and knowledgeable regarding DS. </w:t>
      </w:r>
      <w:r w:rsidR="0027053F">
        <w:rPr>
          <w:sz w:val="22"/>
          <w:szCs w:val="22"/>
        </w:rPr>
        <w:t xml:space="preserve">DAIL has not publicly announced what entities received the COI contract, but job openings </w:t>
      </w:r>
      <w:r w:rsidR="005A5FE3">
        <w:rPr>
          <w:sz w:val="22"/>
          <w:szCs w:val="22"/>
        </w:rPr>
        <w:t xml:space="preserve">related to the services </w:t>
      </w:r>
      <w:r w:rsidR="0027053F">
        <w:rPr>
          <w:sz w:val="22"/>
          <w:szCs w:val="22"/>
        </w:rPr>
        <w:t>have appeared. The starting salaries for these jobs are above what DA’s are paying.</w:t>
      </w:r>
      <w:r w:rsidR="005A5FE3">
        <w:rPr>
          <w:sz w:val="22"/>
          <w:szCs w:val="22"/>
        </w:rPr>
        <w:t xml:space="preserve"> Master Grant for next year is in progress. Jennifer is on the </w:t>
      </w:r>
      <w:r w:rsidR="00D9322E">
        <w:rPr>
          <w:sz w:val="22"/>
          <w:szCs w:val="22"/>
        </w:rPr>
        <w:t xml:space="preserve">team that is providing edits and feedback. The grant has some financial </w:t>
      </w:r>
      <w:r w:rsidR="00B354A2">
        <w:rPr>
          <w:sz w:val="22"/>
          <w:szCs w:val="22"/>
        </w:rPr>
        <w:t>implications but</w:t>
      </w:r>
      <w:r w:rsidR="00D9322E">
        <w:rPr>
          <w:sz w:val="22"/>
          <w:szCs w:val="22"/>
        </w:rPr>
        <w:t xml:space="preserve"> focuses more on</w:t>
      </w:r>
      <w:r w:rsidR="00A00E7C">
        <w:rPr>
          <w:sz w:val="22"/>
          <w:szCs w:val="22"/>
        </w:rPr>
        <w:t xml:space="preserve"> guidelines and expectations for services are provided. </w:t>
      </w:r>
      <w:r w:rsidR="00145ED3">
        <w:rPr>
          <w:sz w:val="22"/>
          <w:szCs w:val="22"/>
        </w:rPr>
        <w:t xml:space="preserve">We received a $5000 grant from Vermont Community Foundation to </w:t>
      </w:r>
      <w:r w:rsidR="00B91478">
        <w:rPr>
          <w:sz w:val="22"/>
          <w:szCs w:val="22"/>
        </w:rPr>
        <w:t xml:space="preserve">outfit the telehealth/admin conference room. The Council on Aging will be renting some office space starting in </w:t>
      </w:r>
      <w:r w:rsidR="00CE4541">
        <w:rPr>
          <w:sz w:val="22"/>
          <w:szCs w:val="22"/>
        </w:rPr>
        <w:t>June</w:t>
      </w:r>
      <w:r w:rsidR="00B91478">
        <w:rPr>
          <w:sz w:val="22"/>
          <w:szCs w:val="22"/>
        </w:rPr>
        <w:t xml:space="preserve">. In October, an elder care contract will </w:t>
      </w:r>
      <w:r w:rsidR="003701F7">
        <w:rPr>
          <w:sz w:val="22"/>
          <w:szCs w:val="22"/>
        </w:rPr>
        <w:t>expire,</w:t>
      </w:r>
      <w:r w:rsidR="00B354A2">
        <w:rPr>
          <w:sz w:val="22"/>
          <w:szCs w:val="22"/>
        </w:rPr>
        <w:t xml:space="preserve"> and we could potentially provide the needed services. </w:t>
      </w:r>
    </w:p>
    <w:p w14:paraId="39E2EF9E" w14:textId="77777777" w:rsidR="00A57D74" w:rsidRDefault="00CE4541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Programs: </w:t>
      </w:r>
    </w:p>
    <w:p w14:paraId="5D37186D" w14:textId="77777777" w:rsidR="00A57D74" w:rsidRDefault="00CE4541" w:rsidP="00A57D74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CYFS is getting ready for summer camp. There are 6 open </w:t>
      </w:r>
      <w:r w:rsidR="003701F7">
        <w:rPr>
          <w:sz w:val="22"/>
          <w:szCs w:val="22"/>
        </w:rPr>
        <w:t>school-based</w:t>
      </w:r>
      <w:r>
        <w:rPr>
          <w:sz w:val="22"/>
          <w:szCs w:val="22"/>
        </w:rPr>
        <w:t xml:space="preserve"> positions. Outpatient services continue to meet case rate. </w:t>
      </w:r>
      <w:r w:rsidR="00A02552">
        <w:rPr>
          <w:sz w:val="22"/>
          <w:szCs w:val="22"/>
        </w:rPr>
        <w:t xml:space="preserve">EPIC has been challenging due to not having available staff. </w:t>
      </w:r>
      <w:r w:rsidR="00A02552">
        <w:rPr>
          <w:sz w:val="22"/>
          <w:szCs w:val="22"/>
        </w:rPr>
        <w:lastRenderedPageBreak/>
        <w:t xml:space="preserve">There are ongoing conversations with schools on how we can meet their needs with the staff we have available. </w:t>
      </w:r>
    </w:p>
    <w:p w14:paraId="0FC258D1" w14:textId="77777777" w:rsidR="00A57D74" w:rsidRDefault="00A02552" w:rsidP="00A57D74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In ABH, Johnson Group Home has hired a new manager. A client was successfully transferred between programs, allowing for </w:t>
      </w:r>
      <w:r w:rsidR="00027724">
        <w:rPr>
          <w:sz w:val="22"/>
          <w:szCs w:val="22"/>
        </w:rPr>
        <w:t>better use of our space. The client is doing well.</w:t>
      </w:r>
      <w:r w:rsidR="00E20F99">
        <w:rPr>
          <w:sz w:val="22"/>
          <w:szCs w:val="22"/>
        </w:rPr>
        <w:t xml:space="preserve"> Oasis is back to being a </w:t>
      </w:r>
      <w:r w:rsidR="003701F7">
        <w:rPr>
          <w:sz w:val="22"/>
          <w:szCs w:val="22"/>
        </w:rPr>
        <w:t>2-bed</w:t>
      </w:r>
      <w:r w:rsidR="00E20F99">
        <w:rPr>
          <w:sz w:val="22"/>
          <w:szCs w:val="22"/>
        </w:rPr>
        <w:t xml:space="preserve"> crisis home.</w:t>
      </w:r>
      <w:r w:rsidR="00027724">
        <w:rPr>
          <w:sz w:val="22"/>
          <w:szCs w:val="22"/>
        </w:rPr>
        <w:t xml:space="preserve"> There will be more restrictions on funding for housing as well as a decrease in some available funds. CRT is working on updated assessments</w:t>
      </w:r>
      <w:r w:rsidR="005C2B84">
        <w:rPr>
          <w:sz w:val="22"/>
          <w:szCs w:val="22"/>
        </w:rPr>
        <w:t xml:space="preserve"> for all clients. Kudos to that team. </w:t>
      </w:r>
    </w:p>
    <w:p w14:paraId="08ABA476" w14:textId="77777777" w:rsidR="00A57D74" w:rsidRDefault="005C2B84" w:rsidP="00A57D74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MCT is down quite a few staff. One staff is leaving due to lack of affordable housing. There have been very few applicants for open MCT positions. </w:t>
      </w:r>
      <w:r w:rsidR="000D3849">
        <w:rPr>
          <w:sz w:val="22"/>
          <w:szCs w:val="22"/>
        </w:rPr>
        <w:t>The Union approved changes in salary for t</w:t>
      </w:r>
      <w:r w:rsidR="00D217B6">
        <w:rPr>
          <w:sz w:val="22"/>
          <w:szCs w:val="22"/>
        </w:rPr>
        <w:t>he open</w:t>
      </w:r>
      <w:r w:rsidR="000D3849">
        <w:rPr>
          <w:sz w:val="22"/>
          <w:szCs w:val="22"/>
        </w:rPr>
        <w:t xml:space="preserve"> positions in hopes of filling those. </w:t>
      </w:r>
      <w:r w:rsidR="00047DCE">
        <w:rPr>
          <w:sz w:val="22"/>
          <w:szCs w:val="22"/>
        </w:rPr>
        <w:t xml:space="preserve">Our salary for MCT staff is lower than other agencies. </w:t>
      </w:r>
      <w:r w:rsidR="0053513A">
        <w:rPr>
          <w:sz w:val="22"/>
          <w:szCs w:val="22"/>
        </w:rPr>
        <w:t xml:space="preserve">Staffing MCT has also changed a lot during the past year due to enhanced services. </w:t>
      </w:r>
      <w:r w:rsidR="000D3849">
        <w:rPr>
          <w:sz w:val="22"/>
          <w:szCs w:val="22"/>
        </w:rPr>
        <w:t>We are working on contracting with NK</w:t>
      </w:r>
      <w:r w:rsidR="003B13B4">
        <w:rPr>
          <w:sz w:val="22"/>
          <w:szCs w:val="22"/>
        </w:rPr>
        <w:t xml:space="preserve">HS to cover some open shifts in the meantime. </w:t>
      </w:r>
      <w:r w:rsidR="00C1615D">
        <w:rPr>
          <w:sz w:val="22"/>
          <w:szCs w:val="22"/>
        </w:rPr>
        <w:t xml:space="preserve">NKHS has more available staff due to 988 funding. </w:t>
      </w:r>
    </w:p>
    <w:p w14:paraId="0608ECF5" w14:textId="2DD61335" w:rsidR="00D74BC9" w:rsidRDefault="0041091E" w:rsidP="00A57D74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DAIL hosted 2 town halls regarding COI and payment reform</w:t>
      </w:r>
      <w:r w:rsidR="00304A73">
        <w:rPr>
          <w:sz w:val="22"/>
          <w:szCs w:val="22"/>
        </w:rPr>
        <w:t xml:space="preserve">. Jennifer and Mary Anne attended. </w:t>
      </w:r>
      <w:r w:rsidR="00D74BC9">
        <w:rPr>
          <w:sz w:val="22"/>
          <w:szCs w:val="22"/>
        </w:rPr>
        <w:t>DS recently hired 2 service coordinators.</w:t>
      </w:r>
    </w:p>
    <w:p w14:paraId="08558D3A" w14:textId="70E3399D" w:rsidR="00375ED4" w:rsidRDefault="00D74BC9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Legislative Updates: Derek provided testimony </w:t>
      </w:r>
      <w:r w:rsidR="00D06645">
        <w:rPr>
          <w:sz w:val="22"/>
          <w:szCs w:val="22"/>
        </w:rPr>
        <w:t xml:space="preserve">on behalf of VCP </w:t>
      </w:r>
      <w:r>
        <w:rPr>
          <w:sz w:val="22"/>
          <w:szCs w:val="22"/>
        </w:rPr>
        <w:t>to th</w:t>
      </w:r>
      <w:r w:rsidR="00345ABD">
        <w:rPr>
          <w:sz w:val="22"/>
          <w:szCs w:val="22"/>
        </w:rPr>
        <w:t xml:space="preserve">e Health and Human Services Committee regarding the importance of Success Beyond 6. </w:t>
      </w:r>
      <w:r w:rsidR="007D4ECD">
        <w:rPr>
          <w:sz w:val="22"/>
          <w:szCs w:val="22"/>
        </w:rPr>
        <w:t xml:space="preserve">IDD Day at the Capitol is March 23. It is a small event this year with plans for a larger event next year. </w:t>
      </w:r>
    </w:p>
    <w:p w14:paraId="6FDAEC4D" w14:textId="4247247C" w:rsidR="00CE4541" w:rsidRDefault="00375ED4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Some uptick in applicants </w:t>
      </w:r>
      <w:r w:rsidR="00071733">
        <w:rPr>
          <w:sz w:val="22"/>
          <w:szCs w:val="22"/>
        </w:rPr>
        <w:t>is</w:t>
      </w:r>
      <w:r>
        <w:rPr>
          <w:sz w:val="22"/>
          <w:szCs w:val="22"/>
        </w:rPr>
        <w:t xml:space="preserve"> due to the seasonality of </w:t>
      </w:r>
      <w:r w:rsidR="00740AE0">
        <w:rPr>
          <w:sz w:val="22"/>
          <w:szCs w:val="22"/>
        </w:rPr>
        <w:t xml:space="preserve">hiring. Some is due to changes at LHP, Advertising and posting </w:t>
      </w:r>
      <w:r w:rsidR="00071733">
        <w:rPr>
          <w:sz w:val="22"/>
          <w:szCs w:val="22"/>
        </w:rPr>
        <w:t xml:space="preserve">process has changed. </w:t>
      </w:r>
      <w:r w:rsidR="00D74BC9">
        <w:rPr>
          <w:sz w:val="22"/>
          <w:szCs w:val="22"/>
        </w:rPr>
        <w:t xml:space="preserve"> </w:t>
      </w:r>
    </w:p>
    <w:p w14:paraId="273CCD6E" w14:textId="4A675FB6" w:rsidR="00BB4343" w:rsidRDefault="00BB4343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LCMHS matches 3% for 401K contributions. </w:t>
      </w:r>
    </w:p>
    <w:p w14:paraId="32A90ABD" w14:textId="2D939C2C" w:rsidR="007A7B05" w:rsidRPr="00822C34" w:rsidRDefault="00E20F99" w:rsidP="000D73EE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few </w:t>
      </w:r>
      <w:r w:rsidR="007A7B05">
        <w:rPr>
          <w:sz w:val="22"/>
          <w:szCs w:val="22"/>
        </w:rPr>
        <w:t xml:space="preserve">other agencies in the DA system are experiencing tough financial times. </w:t>
      </w:r>
    </w:p>
    <w:p w14:paraId="25562D8C" w14:textId="77777777" w:rsidR="00A10F92" w:rsidRPr="00822C34" w:rsidRDefault="00A10F92" w:rsidP="00A10F92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Finance Report </w:t>
      </w:r>
    </w:p>
    <w:p w14:paraId="3CDE50EB" w14:textId="03D679A3" w:rsidR="00A669C7" w:rsidRDefault="00AF6CDF" w:rsidP="00FE0E1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Finance Committee reinforced the need for accurate financial info for 202</w:t>
      </w:r>
      <w:r w:rsidR="00360EA4">
        <w:rPr>
          <w:sz w:val="22"/>
          <w:szCs w:val="22"/>
        </w:rPr>
        <w:t>4. The audit should be complete soon and will provide much needed information.</w:t>
      </w:r>
      <w:r w:rsidR="00EF2FE7">
        <w:rPr>
          <w:sz w:val="22"/>
          <w:szCs w:val="22"/>
        </w:rPr>
        <w:t xml:space="preserve"> It does not look like we will get a draft report at the end of March as expected. Once the audit is complete, we can complete the 2025 budget with accurate starting balances.</w:t>
      </w:r>
    </w:p>
    <w:p w14:paraId="1D968809" w14:textId="3D4E4CCC" w:rsidR="00EF2FE7" w:rsidRDefault="001101EA" w:rsidP="00FE0E1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AP is much more current. Items due over 90 days have been paid. The ARIS payment is up to date. </w:t>
      </w:r>
      <w:r w:rsidR="004D6140">
        <w:rPr>
          <w:sz w:val="22"/>
          <w:szCs w:val="22"/>
        </w:rPr>
        <w:t xml:space="preserve">Monthly finance meetings with programs are ongoing. </w:t>
      </w:r>
      <w:r w:rsidR="00F95AD3">
        <w:rPr>
          <w:sz w:val="22"/>
          <w:szCs w:val="22"/>
        </w:rPr>
        <w:t>It’s</w:t>
      </w:r>
      <w:r w:rsidR="00F204DE">
        <w:rPr>
          <w:sz w:val="22"/>
          <w:szCs w:val="22"/>
        </w:rPr>
        <w:t xml:space="preserve"> clear that </w:t>
      </w:r>
      <w:r w:rsidR="00A541C2">
        <w:rPr>
          <w:sz w:val="22"/>
          <w:szCs w:val="22"/>
        </w:rPr>
        <w:t xml:space="preserve">the team is working hard and making progress. </w:t>
      </w:r>
    </w:p>
    <w:p w14:paraId="66EFDD2F" w14:textId="53B206B1" w:rsidR="008847A0" w:rsidRDefault="008847A0" w:rsidP="00FE0E1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is a budget template in place for 2025 (and 2026) that can be updated as soon as </w:t>
      </w:r>
      <w:r w:rsidR="004400B8">
        <w:rPr>
          <w:sz w:val="22"/>
          <w:szCs w:val="22"/>
        </w:rPr>
        <w:t xml:space="preserve">2024 balances are available. </w:t>
      </w:r>
      <w:r w:rsidR="00ED125E">
        <w:rPr>
          <w:sz w:val="22"/>
          <w:szCs w:val="22"/>
        </w:rPr>
        <w:t>O</w:t>
      </w:r>
      <w:r w:rsidR="00D44D35">
        <w:rPr>
          <w:sz w:val="22"/>
          <w:szCs w:val="22"/>
        </w:rPr>
        <w:t>nce</w:t>
      </w:r>
      <w:r w:rsidR="00ED125E">
        <w:rPr>
          <w:sz w:val="22"/>
          <w:szCs w:val="22"/>
        </w:rPr>
        <w:t xml:space="preserve"> this information is available, discussions with </w:t>
      </w:r>
      <w:r w:rsidR="009558F6">
        <w:rPr>
          <w:sz w:val="22"/>
          <w:szCs w:val="22"/>
        </w:rPr>
        <w:t>banks</w:t>
      </w:r>
      <w:r w:rsidR="00ED125E">
        <w:rPr>
          <w:sz w:val="22"/>
          <w:szCs w:val="22"/>
        </w:rPr>
        <w:t xml:space="preserve"> on a line of credit can continue. </w:t>
      </w:r>
    </w:p>
    <w:p w14:paraId="6979C328" w14:textId="1CAA6F72" w:rsidR="0063396F" w:rsidRDefault="0063396F" w:rsidP="00FE0E1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DMH match payment for Success Beyond 6 is due soon. Next year, the goal is to pay this quarterly. </w:t>
      </w:r>
    </w:p>
    <w:p w14:paraId="09FBFBDF" w14:textId="1ED472CC" w:rsidR="00495CEB" w:rsidRDefault="00694827" w:rsidP="00FE0E1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Any staff salary over $100,000 </w:t>
      </w:r>
      <w:r w:rsidR="00890983">
        <w:rPr>
          <w:sz w:val="22"/>
          <w:szCs w:val="22"/>
        </w:rPr>
        <w:t>must</w:t>
      </w:r>
      <w:r>
        <w:rPr>
          <w:sz w:val="22"/>
          <w:szCs w:val="22"/>
        </w:rPr>
        <w:t xml:space="preserve"> be approved by the board. </w:t>
      </w:r>
    </w:p>
    <w:p w14:paraId="7D06CCBB" w14:textId="501EA3FE" w:rsidR="00694827" w:rsidRDefault="00694827" w:rsidP="00FE0E14">
      <w:pPr>
        <w:pStyle w:val="ListParagraph"/>
        <w:numPr>
          <w:ilvl w:val="0"/>
          <w:numId w:val="2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 terms of restructuring, the finance committee is in support based on Jennifer’s </w:t>
      </w:r>
      <w:r w:rsidR="000D2331">
        <w:rPr>
          <w:sz w:val="22"/>
          <w:szCs w:val="22"/>
        </w:rPr>
        <w:t xml:space="preserve">input and </w:t>
      </w:r>
      <w:r w:rsidR="00B1048D">
        <w:rPr>
          <w:sz w:val="22"/>
          <w:szCs w:val="22"/>
        </w:rPr>
        <w:t>Derek’s evaluation that it will be cost neutral.</w:t>
      </w:r>
    </w:p>
    <w:p w14:paraId="6E860759" w14:textId="40E87C8B" w:rsidR="000D2331" w:rsidRPr="00822C34" w:rsidRDefault="000D2331" w:rsidP="000D2331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</w:t>
      </w:r>
      <w:r>
        <w:rPr>
          <w:sz w:val="22"/>
          <w:szCs w:val="22"/>
        </w:rPr>
        <w:t>follow the guidelines in the master grant</w:t>
      </w:r>
      <w:r w:rsidR="00B1048D">
        <w:rPr>
          <w:sz w:val="22"/>
          <w:szCs w:val="22"/>
        </w:rPr>
        <w:t xml:space="preserve"> and go a step above</w:t>
      </w:r>
      <w:r>
        <w:rPr>
          <w:sz w:val="22"/>
          <w:szCs w:val="22"/>
        </w:rPr>
        <w:t xml:space="preserve"> to approve</w:t>
      </w:r>
      <w:r w:rsidR="00155DCD">
        <w:rPr>
          <w:sz w:val="22"/>
          <w:szCs w:val="22"/>
        </w:rPr>
        <w:t xml:space="preserve"> salaries over $100,000</w:t>
      </w:r>
      <w:r>
        <w:rPr>
          <w:sz w:val="22"/>
          <w:szCs w:val="22"/>
        </w:rPr>
        <w:t xml:space="preserve"> </w:t>
      </w:r>
      <w:r w:rsidR="00F95AD3">
        <w:rPr>
          <w:sz w:val="22"/>
          <w:szCs w:val="22"/>
        </w:rPr>
        <w:t>in regard to Administrative restructuring</w:t>
      </w:r>
    </w:p>
    <w:p w14:paraId="26D4E163" w14:textId="4E5C319A" w:rsidR="000D2331" w:rsidRPr="00822C34" w:rsidRDefault="000D2331" w:rsidP="000D2331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FIRST: </w:t>
      </w:r>
      <w:r w:rsidR="00155DCD">
        <w:rPr>
          <w:sz w:val="22"/>
          <w:szCs w:val="22"/>
        </w:rPr>
        <w:t>Mike Feulner</w:t>
      </w:r>
    </w:p>
    <w:p w14:paraId="4FD756C6" w14:textId="7DA31816" w:rsidR="000D2331" w:rsidRPr="00822C34" w:rsidRDefault="000D2331" w:rsidP="000D2331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SECOND: </w:t>
      </w:r>
      <w:r w:rsidR="00155DCD">
        <w:rPr>
          <w:sz w:val="22"/>
          <w:szCs w:val="22"/>
        </w:rPr>
        <w:t>Sharon Menard</w:t>
      </w:r>
    </w:p>
    <w:p w14:paraId="1328D288" w14:textId="41B057E7" w:rsidR="000D2331" w:rsidRPr="00822C34" w:rsidRDefault="000D2331" w:rsidP="000D2331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DISCUSSION: </w:t>
      </w:r>
      <w:r w:rsidR="00155DCD">
        <w:rPr>
          <w:sz w:val="22"/>
          <w:szCs w:val="22"/>
        </w:rPr>
        <w:t>None</w:t>
      </w:r>
    </w:p>
    <w:p w14:paraId="202174C3" w14:textId="5949C1F7" w:rsidR="000D2331" w:rsidRDefault="000D2331" w:rsidP="000D2331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APPROVED: </w:t>
      </w:r>
      <w:r w:rsidR="00155DCD">
        <w:rPr>
          <w:sz w:val="22"/>
          <w:szCs w:val="22"/>
        </w:rPr>
        <w:t>Unanimously approved</w:t>
      </w:r>
    </w:p>
    <w:p w14:paraId="4F9DD93C" w14:textId="2D67C845" w:rsidR="00745035" w:rsidRPr="00822C34" w:rsidRDefault="00745035" w:rsidP="00745035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>Standing committee reports</w:t>
      </w:r>
    </w:p>
    <w:p w14:paraId="11F13755" w14:textId="743B8156" w:rsidR="00745035" w:rsidRDefault="00256A52" w:rsidP="00745035">
      <w:pPr>
        <w:pStyle w:val="ListParagraph"/>
        <w:numPr>
          <w:ilvl w:val="0"/>
          <w:numId w:val="31"/>
        </w:numPr>
        <w:spacing w:before="0" w:after="0" w:line="240" w:lineRule="auto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DS notes are in the packet.</w:t>
      </w:r>
    </w:p>
    <w:p w14:paraId="3BCAC020" w14:textId="70C9E5E3" w:rsidR="00256A52" w:rsidRDefault="00256A52" w:rsidP="00745035">
      <w:pPr>
        <w:pStyle w:val="ListParagraph"/>
        <w:numPr>
          <w:ilvl w:val="0"/>
          <w:numId w:val="31"/>
        </w:numPr>
        <w:spacing w:before="0" w:after="0" w:line="240" w:lineRule="auto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agency standing committee has seen an increase </w:t>
      </w:r>
      <w:r w:rsidR="00712FC7">
        <w:rPr>
          <w:rFonts w:cstheme="minorHAnsi"/>
          <w:sz w:val="22"/>
          <w:szCs w:val="22"/>
        </w:rPr>
        <w:t>participation. Due to providing a stipend for attendance, the committee voted on a new structure as noted in the packet.</w:t>
      </w:r>
    </w:p>
    <w:p w14:paraId="667E1C93" w14:textId="77777777" w:rsidR="00890983" w:rsidRPr="00822C34" w:rsidRDefault="00890983" w:rsidP="00890983">
      <w:pPr>
        <w:pStyle w:val="ListParagraph"/>
        <w:spacing w:before="0" w:after="0" w:line="240" w:lineRule="auto"/>
        <w:contextualSpacing w:val="0"/>
        <w:rPr>
          <w:rFonts w:cstheme="minorHAnsi"/>
          <w:sz w:val="22"/>
          <w:szCs w:val="22"/>
        </w:rPr>
      </w:pPr>
    </w:p>
    <w:p w14:paraId="6CD07F2C" w14:textId="0CCA674C" w:rsidR="00F908C5" w:rsidRPr="00DF3699" w:rsidRDefault="00BC6E6C" w:rsidP="00DF3699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lastRenderedPageBreak/>
        <w:t>NEW Business/old business</w:t>
      </w:r>
    </w:p>
    <w:p w14:paraId="694F8225" w14:textId="399FA96A" w:rsidR="00712FC7" w:rsidRDefault="00712FC7" w:rsidP="00DF3699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Board Education Training: Mike F and Jennifer attended training. It is required to have annual board training. </w:t>
      </w:r>
      <w:r w:rsidR="00545A6F">
        <w:rPr>
          <w:sz w:val="22"/>
          <w:szCs w:val="22"/>
        </w:rPr>
        <w:t>We would like to do this annually in January. The onboarding packet for the board needs updating. The trainer who presented was good</w:t>
      </w:r>
      <w:r w:rsidR="00D46617">
        <w:rPr>
          <w:sz w:val="22"/>
          <w:szCs w:val="22"/>
        </w:rPr>
        <w:t xml:space="preserve"> and they would </w:t>
      </w:r>
      <w:r w:rsidR="00D603E7">
        <w:rPr>
          <w:sz w:val="22"/>
          <w:szCs w:val="22"/>
        </w:rPr>
        <w:t>recommend</w:t>
      </w:r>
      <w:r w:rsidR="00D46617">
        <w:rPr>
          <w:sz w:val="22"/>
          <w:szCs w:val="22"/>
        </w:rPr>
        <w:t xml:space="preserve"> using the same trainer. </w:t>
      </w:r>
      <w:r w:rsidR="00D603E7">
        <w:rPr>
          <w:sz w:val="22"/>
          <w:szCs w:val="22"/>
        </w:rPr>
        <w:t>A training will need to be completed before the end of the year also.</w:t>
      </w:r>
    </w:p>
    <w:p w14:paraId="4935F149" w14:textId="7439E479" w:rsidR="00DF3699" w:rsidRDefault="00DF3699" w:rsidP="00DF3699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Staff Day is October 22</w:t>
      </w:r>
      <w:r w:rsidRPr="00DF369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all day.</w:t>
      </w:r>
    </w:p>
    <w:p w14:paraId="15ABB199" w14:textId="35338782" w:rsidR="00F908C5" w:rsidRDefault="0070799D" w:rsidP="00FD6504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Keith R</w:t>
      </w:r>
      <w:r w:rsidR="00294C3D">
        <w:rPr>
          <w:sz w:val="22"/>
          <w:szCs w:val="22"/>
        </w:rPr>
        <w:t>o</w:t>
      </w:r>
      <w:r>
        <w:rPr>
          <w:sz w:val="22"/>
          <w:szCs w:val="22"/>
        </w:rPr>
        <w:t xml:space="preserve">usseau is interested in participating on LCMHS’ board. </w:t>
      </w:r>
      <w:r w:rsidR="00294C3D">
        <w:rPr>
          <w:sz w:val="22"/>
          <w:szCs w:val="22"/>
        </w:rPr>
        <w:t xml:space="preserve">He has a background in IT and a </w:t>
      </w:r>
      <w:r w:rsidR="0030246B">
        <w:rPr>
          <w:sz w:val="22"/>
          <w:szCs w:val="22"/>
        </w:rPr>
        <w:t xml:space="preserve">young </w:t>
      </w:r>
      <w:r w:rsidR="00294C3D">
        <w:rPr>
          <w:sz w:val="22"/>
          <w:szCs w:val="22"/>
        </w:rPr>
        <w:t xml:space="preserve">child with special needs. </w:t>
      </w:r>
      <w:r w:rsidR="00772DC5">
        <w:rPr>
          <w:sz w:val="22"/>
          <w:szCs w:val="22"/>
        </w:rPr>
        <w:t>His wife is also in healthcare.</w:t>
      </w:r>
      <w:r w:rsidR="0030246B">
        <w:rPr>
          <w:sz w:val="22"/>
          <w:szCs w:val="22"/>
        </w:rPr>
        <w:t xml:space="preserve"> </w:t>
      </w:r>
    </w:p>
    <w:p w14:paraId="39595EA5" w14:textId="09CCE47A" w:rsidR="00D717B8" w:rsidRDefault="00D717B8" w:rsidP="00FD6504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Strategic Planning: </w:t>
      </w:r>
      <w:r w:rsidR="004D2102">
        <w:rPr>
          <w:sz w:val="22"/>
          <w:szCs w:val="22"/>
        </w:rPr>
        <w:t>having the 2024 audit results will assist in any strategic planning.</w:t>
      </w:r>
      <w:r w:rsidR="00A2068B">
        <w:rPr>
          <w:sz w:val="22"/>
          <w:szCs w:val="22"/>
        </w:rPr>
        <w:t xml:space="preserve"> There are topics that can be addressed without financials, like forming committees</w:t>
      </w:r>
      <w:r w:rsidR="001F06F4">
        <w:rPr>
          <w:sz w:val="22"/>
          <w:szCs w:val="22"/>
        </w:rPr>
        <w:t>,</w:t>
      </w:r>
      <w:r w:rsidR="00A952DA">
        <w:rPr>
          <w:sz w:val="22"/>
          <w:szCs w:val="22"/>
        </w:rPr>
        <w:t xml:space="preserve"> other ways the board can support the agency</w:t>
      </w:r>
      <w:r w:rsidR="000D566F">
        <w:rPr>
          <w:sz w:val="22"/>
          <w:szCs w:val="22"/>
        </w:rPr>
        <w:t>, presentations by programs/divisions</w:t>
      </w:r>
      <w:r w:rsidR="001F06F4">
        <w:rPr>
          <w:sz w:val="22"/>
          <w:szCs w:val="22"/>
        </w:rPr>
        <w:t xml:space="preserve"> and relationship building</w:t>
      </w:r>
      <w:r w:rsidR="00A952DA">
        <w:rPr>
          <w:sz w:val="22"/>
          <w:szCs w:val="22"/>
        </w:rPr>
        <w:t xml:space="preserve">. </w:t>
      </w:r>
      <w:r w:rsidR="008852B9">
        <w:rPr>
          <w:sz w:val="22"/>
          <w:szCs w:val="22"/>
        </w:rPr>
        <w:t xml:space="preserve">SLT should complete agency strategic planning and present </w:t>
      </w:r>
      <w:r w:rsidR="00055C80">
        <w:rPr>
          <w:sz w:val="22"/>
          <w:szCs w:val="22"/>
        </w:rPr>
        <w:t>to the board. The board would brainstorm on how to assist/support this. The agency is currently completing a local system of care plan, which includes a community survey. Th</w:t>
      </w:r>
      <w:r w:rsidR="00BC6C93">
        <w:rPr>
          <w:sz w:val="22"/>
          <w:szCs w:val="22"/>
        </w:rPr>
        <w:t>is should shed light on community needs and what the agency needs to respond to.</w:t>
      </w:r>
    </w:p>
    <w:p w14:paraId="39B91F31" w14:textId="5043CDCA" w:rsidR="009F54A4" w:rsidRDefault="009F54A4" w:rsidP="00FD6504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Board would like a tour of programs/facilities.</w:t>
      </w:r>
    </w:p>
    <w:p w14:paraId="4B14555D" w14:textId="23116A0F" w:rsidR="003C35B7" w:rsidRDefault="003C35B7" w:rsidP="00FD6504">
      <w:pPr>
        <w:pStyle w:val="ListParagraph"/>
        <w:numPr>
          <w:ilvl w:val="0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Topics for </w:t>
      </w:r>
      <w:r w:rsidR="00FB5374">
        <w:rPr>
          <w:sz w:val="22"/>
          <w:szCs w:val="22"/>
        </w:rPr>
        <w:t>upcoming</w:t>
      </w:r>
      <w:r>
        <w:rPr>
          <w:sz w:val="22"/>
          <w:szCs w:val="22"/>
        </w:rPr>
        <w:t xml:space="preserve"> </w:t>
      </w:r>
      <w:r w:rsidR="00FB5374">
        <w:rPr>
          <w:sz w:val="22"/>
          <w:szCs w:val="22"/>
        </w:rPr>
        <w:t>m</w:t>
      </w:r>
      <w:r>
        <w:rPr>
          <w:sz w:val="22"/>
          <w:szCs w:val="22"/>
        </w:rPr>
        <w:t>eeting</w:t>
      </w:r>
      <w:r w:rsidR="00FB5374">
        <w:rPr>
          <w:sz w:val="22"/>
          <w:szCs w:val="22"/>
        </w:rPr>
        <w:t>s</w:t>
      </w:r>
    </w:p>
    <w:p w14:paraId="7120BF00" w14:textId="4ADEC4DF" w:rsidR="00FB5374" w:rsidRDefault="00FB5374" w:rsidP="00FB5374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April – </w:t>
      </w:r>
      <w:r w:rsidR="003C35B7">
        <w:rPr>
          <w:sz w:val="22"/>
          <w:szCs w:val="22"/>
        </w:rPr>
        <w:t xml:space="preserve">Board attendance </w:t>
      </w:r>
      <w:r w:rsidR="0094665F">
        <w:rPr>
          <w:sz w:val="22"/>
          <w:szCs w:val="22"/>
        </w:rPr>
        <w:t>guideline</w:t>
      </w:r>
      <w:r w:rsidR="00BC31F6">
        <w:rPr>
          <w:sz w:val="22"/>
          <w:szCs w:val="22"/>
        </w:rPr>
        <w:t>s</w:t>
      </w:r>
    </w:p>
    <w:p w14:paraId="5764D5B3" w14:textId="4357E7A2" w:rsidR="00FB5374" w:rsidRPr="00FB5374" w:rsidRDefault="00FB5374" w:rsidP="00FB5374">
      <w:pPr>
        <w:pStyle w:val="ListParagraph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Board would like </w:t>
      </w:r>
      <w:r w:rsidR="00562E06">
        <w:rPr>
          <w:sz w:val="22"/>
          <w:szCs w:val="22"/>
        </w:rPr>
        <w:t>an updated org char</w:t>
      </w:r>
      <w:r w:rsidR="0065299F">
        <w:rPr>
          <w:sz w:val="22"/>
          <w:szCs w:val="22"/>
        </w:rPr>
        <w:t>t</w:t>
      </w:r>
      <w:r w:rsidR="00562E06">
        <w:rPr>
          <w:sz w:val="22"/>
          <w:szCs w:val="22"/>
        </w:rPr>
        <w:t xml:space="preserve"> when restructuring is complete.</w:t>
      </w:r>
    </w:p>
    <w:p w14:paraId="73600247" w14:textId="477181BF" w:rsidR="0030246B" w:rsidRPr="00822C34" w:rsidRDefault="0030246B" w:rsidP="0030246B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</w:t>
      </w:r>
      <w:r>
        <w:rPr>
          <w:sz w:val="22"/>
          <w:szCs w:val="22"/>
        </w:rPr>
        <w:t xml:space="preserve">accept Keith Rousseau as a member of the board </w:t>
      </w:r>
    </w:p>
    <w:p w14:paraId="454457B4" w14:textId="6741B4C3" w:rsidR="0030246B" w:rsidRPr="00822C34" w:rsidRDefault="0030246B" w:rsidP="0030246B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FIRST: </w:t>
      </w:r>
      <w:r>
        <w:rPr>
          <w:sz w:val="22"/>
          <w:szCs w:val="22"/>
        </w:rPr>
        <w:t>Cindy Morin</w:t>
      </w:r>
    </w:p>
    <w:p w14:paraId="69E55C3F" w14:textId="22EB18F8" w:rsidR="0030246B" w:rsidRPr="00822C34" w:rsidRDefault="0030246B" w:rsidP="0030246B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SECOND: </w:t>
      </w:r>
      <w:r>
        <w:rPr>
          <w:sz w:val="22"/>
          <w:szCs w:val="22"/>
        </w:rPr>
        <w:t>Mary Anne Lewis</w:t>
      </w:r>
    </w:p>
    <w:p w14:paraId="1F10BE25" w14:textId="3575D3DC" w:rsidR="0030246B" w:rsidRPr="00822C34" w:rsidRDefault="0030246B" w:rsidP="0030246B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DISCUSSION: </w:t>
      </w:r>
      <w:r>
        <w:rPr>
          <w:sz w:val="22"/>
          <w:szCs w:val="22"/>
        </w:rPr>
        <w:t>none</w:t>
      </w:r>
    </w:p>
    <w:p w14:paraId="605B6270" w14:textId="5890026A" w:rsidR="0030246B" w:rsidRDefault="0030246B" w:rsidP="0030246B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APPROVED: </w:t>
      </w:r>
      <w:r>
        <w:rPr>
          <w:sz w:val="22"/>
          <w:szCs w:val="22"/>
        </w:rPr>
        <w:t>unanimously approved</w:t>
      </w:r>
    </w:p>
    <w:p w14:paraId="704524FD" w14:textId="77777777" w:rsidR="0030246B" w:rsidRPr="0030246B" w:rsidRDefault="0030246B" w:rsidP="0030246B">
      <w:pPr>
        <w:rPr>
          <w:sz w:val="22"/>
          <w:szCs w:val="22"/>
        </w:rPr>
      </w:pPr>
    </w:p>
    <w:p w14:paraId="759BA6AE" w14:textId="69B97D84" w:rsidR="00FE000F" w:rsidRPr="00822C34" w:rsidRDefault="00FE000F" w:rsidP="00FE000F">
      <w:pPr>
        <w:pStyle w:val="Heading2"/>
        <w:rPr>
          <w:sz w:val="22"/>
          <w:szCs w:val="22"/>
        </w:rPr>
      </w:pPr>
      <w:r w:rsidRPr="00822C34">
        <w:rPr>
          <w:sz w:val="22"/>
          <w:szCs w:val="22"/>
        </w:rPr>
        <w:t xml:space="preserve">Motion to </w:t>
      </w:r>
      <w:r w:rsidR="00C54BDF">
        <w:rPr>
          <w:sz w:val="22"/>
          <w:szCs w:val="22"/>
        </w:rPr>
        <w:t xml:space="preserve">enter executive session to discuss </w:t>
      </w:r>
      <w:r w:rsidR="00440BBD">
        <w:rPr>
          <w:sz w:val="22"/>
          <w:szCs w:val="22"/>
        </w:rPr>
        <w:t>Employee Matters regarding the CEO</w:t>
      </w:r>
    </w:p>
    <w:p w14:paraId="6F5645E9" w14:textId="67AFAB97" w:rsidR="00FE000F" w:rsidRPr="00822C34" w:rsidRDefault="00FE000F" w:rsidP="00FE000F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FIRST: </w:t>
      </w:r>
      <w:r w:rsidR="00C918A7">
        <w:rPr>
          <w:sz w:val="22"/>
          <w:szCs w:val="22"/>
        </w:rPr>
        <w:t>Mike Feulner</w:t>
      </w:r>
    </w:p>
    <w:p w14:paraId="5BC500A4" w14:textId="351B7A94" w:rsidR="00FE000F" w:rsidRPr="00822C34" w:rsidRDefault="00FE000F" w:rsidP="00FE000F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SECOND: </w:t>
      </w:r>
      <w:r w:rsidR="00C918A7">
        <w:rPr>
          <w:sz w:val="22"/>
          <w:szCs w:val="22"/>
        </w:rPr>
        <w:t>Geoff</w:t>
      </w:r>
    </w:p>
    <w:p w14:paraId="33376BBE" w14:textId="7D3AC9BF" w:rsidR="00D95AE0" w:rsidRPr="00822C34" w:rsidRDefault="00D95AE0" w:rsidP="00D95AE0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 xml:space="preserve">DISCUSSION: </w:t>
      </w:r>
      <w:r w:rsidR="00C918A7">
        <w:rPr>
          <w:sz w:val="22"/>
          <w:szCs w:val="22"/>
        </w:rPr>
        <w:t xml:space="preserve">Jennifer </w:t>
      </w:r>
      <w:r w:rsidR="00B62890">
        <w:rPr>
          <w:sz w:val="22"/>
          <w:szCs w:val="22"/>
        </w:rPr>
        <w:t>Stratton is asked to stay</w:t>
      </w:r>
    </w:p>
    <w:p w14:paraId="42875643" w14:textId="364DC678" w:rsidR="00BC6E6C" w:rsidRDefault="00FE000F" w:rsidP="00BC6E6C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00822C34">
        <w:rPr>
          <w:sz w:val="22"/>
          <w:szCs w:val="22"/>
        </w:rPr>
        <w:t>APPROVED:</w:t>
      </w:r>
      <w:r w:rsidR="00D95AE0" w:rsidRPr="00822C34">
        <w:rPr>
          <w:sz w:val="22"/>
          <w:szCs w:val="22"/>
        </w:rPr>
        <w:t xml:space="preserve"> </w:t>
      </w:r>
      <w:r w:rsidR="00C918A7">
        <w:rPr>
          <w:sz w:val="22"/>
          <w:szCs w:val="22"/>
        </w:rPr>
        <w:t>unanimous</w:t>
      </w:r>
    </w:p>
    <w:p w14:paraId="45751289" w14:textId="77777777" w:rsidR="00736B17" w:rsidRDefault="00736B17" w:rsidP="00736B17">
      <w:pPr>
        <w:pStyle w:val="Heading1"/>
        <w:rPr>
          <w:sz w:val="28"/>
          <w:szCs w:val="28"/>
        </w:rPr>
      </w:pPr>
    </w:p>
    <w:p w14:paraId="0421269B" w14:textId="366B1799" w:rsidR="00736B17" w:rsidRPr="007C3777" w:rsidRDefault="00736B17" w:rsidP="00736B17">
      <w:pPr>
        <w:pStyle w:val="Heading1"/>
        <w:rPr>
          <w:sz w:val="28"/>
          <w:szCs w:val="28"/>
        </w:rPr>
      </w:pPr>
      <w:r w:rsidRPr="007C3777">
        <w:rPr>
          <w:sz w:val="28"/>
          <w:szCs w:val="28"/>
        </w:rPr>
        <w:t>Executive session – LCMHS board meeting</w:t>
      </w:r>
    </w:p>
    <w:p w14:paraId="06D2A935" w14:textId="77777777" w:rsidR="00736B17" w:rsidRPr="00617342" w:rsidRDefault="00736B17" w:rsidP="00736B17">
      <w:pPr>
        <w:pStyle w:val="ListBullet"/>
        <w:rPr>
          <w:sz w:val="22"/>
          <w:szCs w:val="22"/>
        </w:rPr>
      </w:pPr>
      <w:r w:rsidRPr="007C3777">
        <w:rPr>
          <w:sz w:val="22"/>
          <w:szCs w:val="22"/>
        </w:rPr>
        <w:t xml:space="preserve">The board made a motion that was passed by unanimous vote to enter executive session.  The motion made in open session, </w:t>
      </w:r>
      <w:r>
        <w:rPr>
          <w:sz w:val="22"/>
          <w:szCs w:val="22"/>
        </w:rPr>
        <w:t>was to discuss personnel matters specific to the CEO position.  The motion was seconded by Jeff Lindemer.</w:t>
      </w:r>
    </w:p>
    <w:p w14:paraId="5AB1FFC3" w14:textId="77777777" w:rsidR="00736B17" w:rsidRPr="007C3777" w:rsidRDefault="00736B17" w:rsidP="00736B17">
      <w:pPr>
        <w:pStyle w:val="ListBullet"/>
        <w:rPr>
          <w:sz w:val="22"/>
          <w:szCs w:val="22"/>
        </w:rPr>
      </w:pPr>
      <w:r w:rsidRPr="007C3777">
        <w:rPr>
          <w:sz w:val="22"/>
          <w:szCs w:val="22"/>
        </w:rPr>
        <w:t>The board went into executive session at</w:t>
      </w:r>
      <w:r>
        <w:rPr>
          <w:sz w:val="22"/>
          <w:szCs w:val="22"/>
        </w:rPr>
        <w:t xml:space="preserve"> 6:15 pm.</w:t>
      </w:r>
    </w:p>
    <w:p w14:paraId="79ADCDCD" w14:textId="77777777" w:rsidR="00736B17" w:rsidRPr="007C3777" w:rsidRDefault="00736B17" w:rsidP="00736B17">
      <w:pPr>
        <w:pStyle w:val="ListBullet"/>
        <w:rPr>
          <w:sz w:val="22"/>
          <w:szCs w:val="22"/>
        </w:rPr>
      </w:pPr>
      <w:r w:rsidRPr="007C3777">
        <w:rPr>
          <w:sz w:val="22"/>
          <w:szCs w:val="22"/>
        </w:rPr>
        <w:t xml:space="preserve">A quorum was reached with </w:t>
      </w:r>
      <w:r>
        <w:rPr>
          <w:sz w:val="22"/>
          <w:szCs w:val="22"/>
        </w:rPr>
        <w:t xml:space="preserve">Susan Kimmerly, Mike Feulner, Geoff Lindemer, Mary Anne Lewis, Zach Williams, Sharon Menard and Cindy Morin </w:t>
      </w:r>
      <w:r w:rsidRPr="007C3777">
        <w:rPr>
          <w:sz w:val="22"/>
          <w:szCs w:val="22"/>
        </w:rPr>
        <w:t>in attendance.</w:t>
      </w:r>
    </w:p>
    <w:p w14:paraId="1BBD3C3E" w14:textId="77777777" w:rsidR="00736B17" w:rsidRPr="00617342" w:rsidRDefault="00736B17" w:rsidP="00736B17">
      <w:pPr>
        <w:pStyle w:val="ListBullet"/>
        <w:rPr>
          <w:sz w:val="22"/>
          <w:szCs w:val="22"/>
        </w:rPr>
      </w:pPr>
      <w:r w:rsidRPr="007C3777">
        <w:rPr>
          <w:sz w:val="22"/>
          <w:szCs w:val="22"/>
        </w:rPr>
        <w:t>A motion was made and unanimously approved to exit executive session at</w:t>
      </w:r>
      <w:r>
        <w:rPr>
          <w:sz w:val="22"/>
          <w:szCs w:val="22"/>
        </w:rPr>
        <w:t xml:space="preserve"> 6:43 pm.  </w:t>
      </w:r>
      <w:r w:rsidRPr="000631BA">
        <w:rPr>
          <w:sz w:val="22"/>
          <w:szCs w:val="22"/>
        </w:rPr>
        <w:t>The General Board meeting resumed at</w:t>
      </w:r>
      <w:r>
        <w:rPr>
          <w:sz w:val="22"/>
          <w:szCs w:val="22"/>
        </w:rPr>
        <w:t xml:space="preserve"> 6:44 pm.</w:t>
      </w:r>
    </w:p>
    <w:p w14:paraId="45BCD949" w14:textId="77777777" w:rsidR="00736B17" w:rsidRPr="007C3777" w:rsidRDefault="00736B17" w:rsidP="00736B17">
      <w:pPr>
        <w:pStyle w:val="ListBullet"/>
        <w:rPr>
          <w:sz w:val="22"/>
          <w:szCs w:val="22"/>
        </w:rPr>
      </w:pPr>
      <w:r w:rsidRPr="007C3777">
        <w:rPr>
          <w:sz w:val="22"/>
          <w:szCs w:val="22"/>
        </w:rPr>
        <w:t>The general Board meeting was adjourned at</w:t>
      </w:r>
      <w:r>
        <w:rPr>
          <w:sz w:val="22"/>
          <w:szCs w:val="22"/>
        </w:rPr>
        <w:t xml:space="preserve"> (time).6:44</w:t>
      </w:r>
    </w:p>
    <w:p w14:paraId="78E89949" w14:textId="77777777" w:rsidR="00736B17" w:rsidRPr="007C3777" w:rsidRDefault="00736B17" w:rsidP="00736B17">
      <w:pPr>
        <w:pStyle w:val="ListBullet"/>
        <w:numPr>
          <w:ilvl w:val="0"/>
          <w:numId w:val="0"/>
        </w:numPr>
        <w:rPr>
          <w:sz w:val="22"/>
          <w:szCs w:val="22"/>
        </w:rPr>
      </w:pPr>
    </w:p>
    <w:p w14:paraId="0E4D8893" w14:textId="77777777" w:rsidR="00736B17" w:rsidRPr="007C3777" w:rsidRDefault="00736B17" w:rsidP="00736B17">
      <w:pPr>
        <w:rPr>
          <w:sz w:val="22"/>
          <w:szCs w:val="22"/>
        </w:rPr>
      </w:pPr>
      <w:r w:rsidRPr="007C3777">
        <w:rPr>
          <w:sz w:val="22"/>
          <w:szCs w:val="22"/>
        </w:rPr>
        <w:t>Respectfully Submitted,</w:t>
      </w:r>
    </w:p>
    <w:p w14:paraId="4F7D170A" w14:textId="77777777" w:rsidR="00736B17" w:rsidRDefault="00736B17" w:rsidP="00736B17">
      <w:pPr>
        <w:rPr>
          <w:sz w:val="22"/>
          <w:szCs w:val="22"/>
        </w:rPr>
      </w:pPr>
      <w:r w:rsidRPr="007C3777">
        <w:rPr>
          <w:sz w:val="22"/>
          <w:szCs w:val="22"/>
        </w:rPr>
        <w:t>Cindy Morin, LCMHS board secretary</w:t>
      </w:r>
    </w:p>
    <w:p w14:paraId="1A63AA75" w14:textId="77777777" w:rsidR="00736B17" w:rsidRPr="00736B17" w:rsidRDefault="00736B17" w:rsidP="00736B17">
      <w:pPr>
        <w:rPr>
          <w:sz w:val="22"/>
          <w:szCs w:val="22"/>
        </w:rPr>
      </w:pPr>
    </w:p>
    <w:p w14:paraId="538AF5BC" w14:textId="77777777" w:rsidR="00511ADC" w:rsidRDefault="00511ADC" w:rsidP="00511ADC">
      <w:pPr>
        <w:rPr>
          <w:sz w:val="22"/>
          <w:szCs w:val="22"/>
        </w:rPr>
      </w:pPr>
    </w:p>
    <w:p w14:paraId="186D668C" w14:textId="77777777" w:rsidR="00511ADC" w:rsidRPr="00511ADC" w:rsidRDefault="00511ADC" w:rsidP="00511ADC">
      <w:pPr>
        <w:rPr>
          <w:sz w:val="22"/>
          <w:szCs w:val="22"/>
        </w:rPr>
      </w:pPr>
    </w:p>
    <w:p w14:paraId="68FB282B" w14:textId="6C518FDD" w:rsidR="00761B10" w:rsidRPr="00822C34" w:rsidRDefault="00000000" w:rsidP="009F2307">
      <w:pPr>
        <w:pStyle w:val="Heading2"/>
        <w:rPr>
          <w:sz w:val="22"/>
          <w:szCs w:val="22"/>
        </w:rPr>
      </w:pPr>
      <w:sdt>
        <w:sdtPr>
          <w:rPr>
            <w:sz w:val="22"/>
            <w:szCs w:val="22"/>
          </w:rPr>
          <w:id w:val="1204761486"/>
          <w:placeholder>
            <w:docPart w:val="59E5D7CF6C2D4295A665DB2418D2EB51"/>
          </w:placeholder>
          <w:temporary/>
          <w:showingPlcHdr/>
          <w15:appearance w15:val="hidden"/>
        </w:sdtPr>
        <w:sdtContent>
          <w:r w:rsidR="001007F7" w:rsidRPr="00822C34">
            <w:rPr>
              <w:sz w:val="22"/>
              <w:szCs w:val="22"/>
            </w:rPr>
            <w:t>Next meeting</w:t>
          </w:r>
        </w:sdtContent>
      </w:sdt>
      <w:r w:rsidR="00A7651E" w:rsidRPr="00822C34">
        <w:rPr>
          <w:sz w:val="22"/>
          <w:szCs w:val="22"/>
        </w:rPr>
        <w:t>(s)</w:t>
      </w:r>
      <w:r w:rsidR="00E03303" w:rsidRPr="00822C34">
        <w:rPr>
          <w:sz w:val="22"/>
          <w:szCs w:val="22"/>
        </w:rPr>
        <w:t xml:space="preserve"> </w:t>
      </w:r>
    </w:p>
    <w:p w14:paraId="117E6DF7" w14:textId="5EB82A8B" w:rsidR="00761B10" w:rsidRPr="00822C34" w:rsidRDefault="00761B10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22C34">
        <w:rPr>
          <w:sz w:val="22"/>
          <w:szCs w:val="22"/>
        </w:rPr>
        <w:t>April 16</w:t>
      </w:r>
      <w:r w:rsidRPr="00822C34">
        <w:rPr>
          <w:sz w:val="22"/>
          <w:szCs w:val="22"/>
          <w:vertAlign w:val="superscript"/>
        </w:rPr>
        <w:t>th</w:t>
      </w:r>
      <w:r w:rsidRPr="00822C34">
        <w:rPr>
          <w:sz w:val="22"/>
          <w:szCs w:val="22"/>
        </w:rPr>
        <w:t>, 2025</w:t>
      </w:r>
    </w:p>
    <w:p w14:paraId="325893D0" w14:textId="3CD95667" w:rsidR="00761B10" w:rsidRPr="00822C34" w:rsidRDefault="00761B10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22C34">
        <w:rPr>
          <w:sz w:val="22"/>
          <w:szCs w:val="22"/>
        </w:rPr>
        <w:t>May 21</w:t>
      </w:r>
      <w:r w:rsidRPr="00822C34">
        <w:rPr>
          <w:sz w:val="22"/>
          <w:szCs w:val="22"/>
          <w:vertAlign w:val="superscript"/>
        </w:rPr>
        <w:t>st</w:t>
      </w:r>
      <w:r w:rsidRPr="00822C34">
        <w:rPr>
          <w:sz w:val="22"/>
          <w:szCs w:val="22"/>
        </w:rPr>
        <w:t>, 2025</w:t>
      </w:r>
    </w:p>
    <w:p w14:paraId="57838A6E" w14:textId="5D9CDA01" w:rsidR="00761B10" w:rsidRDefault="00761B10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822C34">
        <w:rPr>
          <w:sz w:val="22"/>
          <w:szCs w:val="22"/>
        </w:rPr>
        <w:t>June 18</w:t>
      </w:r>
      <w:r w:rsidRPr="00822C34">
        <w:rPr>
          <w:sz w:val="22"/>
          <w:szCs w:val="22"/>
          <w:vertAlign w:val="superscript"/>
        </w:rPr>
        <w:t>th</w:t>
      </w:r>
      <w:r w:rsidRPr="00822C34">
        <w:rPr>
          <w:sz w:val="22"/>
          <w:szCs w:val="22"/>
        </w:rPr>
        <w:t>, 2025</w:t>
      </w:r>
    </w:p>
    <w:p w14:paraId="641E2DC9" w14:textId="318F808F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July</w:t>
      </w:r>
      <w:r w:rsidR="0024149D">
        <w:rPr>
          <w:sz w:val="22"/>
          <w:szCs w:val="22"/>
        </w:rPr>
        <w:t xml:space="preserve"> 16</w:t>
      </w:r>
      <w:r w:rsidR="0024149D" w:rsidRPr="0024149D">
        <w:rPr>
          <w:sz w:val="22"/>
          <w:szCs w:val="22"/>
          <w:vertAlign w:val="superscript"/>
        </w:rPr>
        <w:t>th</w:t>
      </w:r>
      <w:r w:rsidR="0024149D">
        <w:rPr>
          <w:sz w:val="22"/>
          <w:szCs w:val="22"/>
        </w:rPr>
        <w:t>, 2025</w:t>
      </w:r>
    </w:p>
    <w:p w14:paraId="58E4F88A" w14:textId="57C19778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August</w:t>
      </w:r>
      <w:r w:rsidR="00DF3699">
        <w:rPr>
          <w:sz w:val="22"/>
          <w:szCs w:val="22"/>
        </w:rPr>
        <w:t xml:space="preserve"> 20</w:t>
      </w:r>
      <w:r w:rsidR="00DF3699" w:rsidRPr="00DF3699">
        <w:rPr>
          <w:sz w:val="22"/>
          <w:szCs w:val="22"/>
          <w:vertAlign w:val="superscript"/>
        </w:rPr>
        <w:t>th</w:t>
      </w:r>
      <w:r w:rsidR="00DF3699">
        <w:rPr>
          <w:sz w:val="22"/>
          <w:szCs w:val="22"/>
        </w:rPr>
        <w:t>, 2025</w:t>
      </w:r>
    </w:p>
    <w:p w14:paraId="12FB9EF7" w14:textId="3107BD8F" w:rsidR="00DB6D2F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September</w:t>
      </w:r>
      <w:r w:rsidR="007F3BD0">
        <w:rPr>
          <w:sz w:val="22"/>
          <w:szCs w:val="22"/>
        </w:rPr>
        <w:t xml:space="preserve"> 17</w:t>
      </w:r>
      <w:r w:rsidR="007F3BD0" w:rsidRPr="007F3BD0">
        <w:rPr>
          <w:sz w:val="22"/>
          <w:szCs w:val="22"/>
          <w:vertAlign w:val="superscript"/>
        </w:rPr>
        <w:t>th</w:t>
      </w:r>
      <w:r w:rsidR="007F3BD0">
        <w:rPr>
          <w:sz w:val="22"/>
          <w:szCs w:val="22"/>
        </w:rPr>
        <w:t>, 2025</w:t>
      </w:r>
    </w:p>
    <w:p w14:paraId="5A0DEB34" w14:textId="751A8430" w:rsidR="00DB6D2F" w:rsidRPr="00822C34" w:rsidRDefault="00DB6D2F" w:rsidP="008B7873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DF3699">
        <w:rPr>
          <w:sz w:val="22"/>
          <w:szCs w:val="22"/>
        </w:rPr>
        <w:t>15</w:t>
      </w:r>
      <w:r w:rsidR="00DF3699" w:rsidRPr="00DF3699">
        <w:rPr>
          <w:sz w:val="22"/>
          <w:szCs w:val="22"/>
          <w:vertAlign w:val="superscript"/>
        </w:rPr>
        <w:t>th</w:t>
      </w:r>
      <w:r w:rsidR="00DF3699">
        <w:rPr>
          <w:sz w:val="22"/>
          <w:szCs w:val="22"/>
        </w:rPr>
        <w:t xml:space="preserve"> </w:t>
      </w:r>
      <w:r>
        <w:rPr>
          <w:sz w:val="22"/>
          <w:szCs w:val="22"/>
        </w:rPr>
        <w:t>– Annual Meeting</w:t>
      </w:r>
    </w:p>
    <w:sectPr w:rsidR="00DB6D2F" w:rsidRPr="00822C34" w:rsidSect="00231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CFCAF" w14:textId="77777777" w:rsidR="00765DC4" w:rsidRDefault="00765DC4">
      <w:r>
        <w:separator/>
      </w:r>
    </w:p>
  </w:endnote>
  <w:endnote w:type="continuationSeparator" w:id="0">
    <w:p w14:paraId="35049E7F" w14:textId="77777777" w:rsidR="00765DC4" w:rsidRDefault="00765DC4">
      <w:r>
        <w:continuationSeparator/>
      </w:r>
    </w:p>
  </w:endnote>
  <w:endnote w:type="continuationNotice" w:id="1">
    <w:p w14:paraId="1A67EB08" w14:textId="77777777" w:rsidR="00765DC4" w:rsidRDefault="00765DC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4185" w14:textId="77777777" w:rsidR="00765DC4" w:rsidRDefault="00765DC4">
      <w:r>
        <w:separator/>
      </w:r>
    </w:p>
  </w:footnote>
  <w:footnote w:type="continuationSeparator" w:id="0">
    <w:p w14:paraId="09A44A34" w14:textId="77777777" w:rsidR="00765DC4" w:rsidRDefault="00765DC4">
      <w:r>
        <w:continuationSeparator/>
      </w:r>
    </w:p>
  </w:footnote>
  <w:footnote w:type="continuationNotice" w:id="1">
    <w:p w14:paraId="0F1D3C1A" w14:textId="77777777" w:rsidR="00765DC4" w:rsidRDefault="00765DC4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F20D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EFC"/>
    <w:multiLevelType w:val="hybridMultilevel"/>
    <w:tmpl w:val="5382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2FB2"/>
    <w:multiLevelType w:val="hybridMultilevel"/>
    <w:tmpl w:val="CD5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55A5"/>
    <w:multiLevelType w:val="hybridMultilevel"/>
    <w:tmpl w:val="D7740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4F69"/>
    <w:multiLevelType w:val="hybridMultilevel"/>
    <w:tmpl w:val="48E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46DE6"/>
    <w:multiLevelType w:val="hybridMultilevel"/>
    <w:tmpl w:val="72C4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759C7"/>
    <w:multiLevelType w:val="hybridMultilevel"/>
    <w:tmpl w:val="F184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E1370"/>
    <w:multiLevelType w:val="hybridMultilevel"/>
    <w:tmpl w:val="BCE4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50323"/>
    <w:multiLevelType w:val="hybridMultilevel"/>
    <w:tmpl w:val="1530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6742B"/>
    <w:multiLevelType w:val="hybridMultilevel"/>
    <w:tmpl w:val="EEE4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831EE"/>
    <w:multiLevelType w:val="hybridMultilevel"/>
    <w:tmpl w:val="5DE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471A2"/>
    <w:multiLevelType w:val="hybridMultilevel"/>
    <w:tmpl w:val="475E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669"/>
    <w:multiLevelType w:val="hybridMultilevel"/>
    <w:tmpl w:val="E9A8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6"/>
  </w:num>
  <w:num w:numId="2" w16cid:durableId="1353914646">
    <w:abstractNumId w:val="21"/>
  </w:num>
  <w:num w:numId="3" w16cid:durableId="2010134765">
    <w:abstractNumId w:val="11"/>
  </w:num>
  <w:num w:numId="4" w16cid:durableId="294137531">
    <w:abstractNumId w:val="10"/>
  </w:num>
  <w:num w:numId="5" w16cid:durableId="1009259309">
    <w:abstractNumId w:val="13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23"/>
  </w:num>
  <w:num w:numId="17" w16cid:durableId="1347243609">
    <w:abstractNumId w:val="26"/>
  </w:num>
  <w:num w:numId="18" w16cid:durableId="1923490102">
    <w:abstractNumId w:val="25"/>
  </w:num>
  <w:num w:numId="19" w16cid:durableId="223569679">
    <w:abstractNumId w:val="9"/>
  </w:num>
  <w:num w:numId="20" w16cid:durableId="2106655162">
    <w:abstractNumId w:val="30"/>
  </w:num>
  <w:num w:numId="21" w16cid:durableId="754202559">
    <w:abstractNumId w:val="19"/>
  </w:num>
  <w:num w:numId="22" w16cid:durableId="379401743">
    <w:abstractNumId w:val="15"/>
  </w:num>
  <w:num w:numId="23" w16cid:durableId="1184827601">
    <w:abstractNumId w:val="24"/>
  </w:num>
  <w:num w:numId="24" w16cid:durableId="269246119">
    <w:abstractNumId w:val="29"/>
  </w:num>
  <w:num w:numId="25" w16cid:durableId="56243982">
    <w:abstractNumId w:val="22"/>
  </w:num>
  <w:num w:numId="26" w16cid:durableId="32310449">
    <w:abstractNumId w:val="14"/>
  </w:num>
  <w:num w:numId="27" w16cid:durableId="1849757038">
    <w:abstractNumId w:val="20"/>
  </w:num>
  <w:num w:numId="28" w16cid:durableId="1672486285">
    <w:abstractNumId w:val="27"/>
  </w:num>
  <w:num w:numId="29" w16cid:durableId="406926371">
    <w:abstractNumId w:val="18"/>
  </w:num>
  <w:num w:numId="30" w16cid:durableId="377121229">
    <w:abstractNumId w:val="12"/>
  </w:num>
  <w:num w:numId="31" w16cid:durableId="2026439478">
    <w:abstractNumId w:val="28"/>
  </w:num>
  <w:num w:numId="32" w16cid:durableId="15385461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22357"/>
    <w:rsid w:val="00024F9A"/>
    <w:rsid w:val="00026A6B"/>
    <w:rsid w:val="00027724"/>
    <w:rsid w:val="000310CA"/>
    <w:rsid w:val="00034C54"/>
    <w:rsid w:val="000421C6"/>
    <w:rsid w:val="00047A35"/>
    <w:rsid w:val="00047CAE"/>
    <w:rsid w:val="00047DCE"/>
    <w:rsid w:val="00055C80"/>
    <w:rsid w:val="00055E2F"/>
    <w:rsid w:val="00057478"/>
    <w:rsid w:val="0006672B"/>
    <w:rsid w:val="00071733"/>
    <w:rsid w:val="00075977"/>
    <w:rsid w:val="000769B1"/>
    <w:rsid w:val="00081D4D"/>
    <w:rsid w:val="00085159"/>
    <w:rsid w:val="000865F9"/>
    <w:rsid w:val="0009587F"/>
    <w:rsid w:val="000A63CA"/>
    <w:rsid w:val="000C7364"/>
    <w:rsid w:val="000D1684"/>
    <w:rsid w:val="000D1B9D"/>
    <w:rsid w:val="000D2331"/>
    <w:rsid w:val="000D3849"/>
    <w:rsid w:val="000D566F"/>
    <w:rsid w:val="000D73EE"/>
    <w:rsid w:val="000E185C"/>
    <w:rsid w:val="000F0F7A"/>
    <w:rsid w:val="000F21A5"/>
    <w:rsid w:val="000F71F8"/>
    <w:rsid w:val="001007F7"/>
    <w:rsid w:val="00105A9A"/>
    <w:rsid w:val="00105F97"/>
    <w:rsid w:val="0010644C"/>
    <w:rsid w:val="001101EA"/>
    <w:rsid w:val="0013185D"/>
    <w:rsid w:val="0014220A"/>
    <w:rsid w:val="00142C30"/>
    <w:rsid w:val="00144B88"/>
    <w:rsid w:val="00144E54"/>
    <w:rsid w:val="00145ED3"/>
    <w:rsid w:val="00155228"/>
    <w:rsid w:val="00155DCD"/>
    <w:rsid w:val="00160B05"/>
    <w:rsid w:val="00163A69"/>
    <w:rsid w:val="00163F46"/>
    <w:rsid w:val="00176AF3"/>
    <w:rsid w:val="001771FB"/>
    <w:rsid w:val="00183F04"/>
    <w:rsid w:val="00184799"/>
    <w:rsid w:val="00191A94"/>
    <w:rsid w:val="00192341"/>
    <w:rsid w:val="00196BDA"/>
    <w:rsid w:val="001A4165"/>
    <w:rsid w:val="001A5115"/>
    <w:rsid w:val="001B5ED6"/>
    <w:rsid w:val="001C1610"/>
    <w:rsid w:val="001C3915"/>
    <w:rsid w:val="001D1B70"/>
    <w:rsid w:val="001D67ED"/>
    <w:rsid w:val="001E5417"/>
    <w:rsid w:val="001F01CD"/>
    <w:rsid w:val="001F06F4"/>
    <w:rsid w:val="001F29E2"/>
    <w:rsid w:val="001F613B"/>
    <w:rsid w:val="001F758A"/>
    <w:rsid w:val="001F7FD1"/>
    <w:rsid w:val="0020768B"/>
    <w:rsid w:val="0021117E"/>
    <w:rsid w:val="00214E92"/>
    <w:rsid w:val="002165C7"/>
    <w:rsid w:val="00226CD8"/>
    <w:rsid w:val="00231370"/>
    <w:rsid w:val="00235852"/>
    <w:rsid w:val="0024149D"/>
    <w:rsid w:val="00242157"/>
    <w:rsid w:val="002457E8"/>
    <w:rsid w:val="00253789"/>
    <w:rsid w:val="00256A52"/>
    <w:rsid w:val="00262D4E"/>
    <w:rsid w:val="0027053F"/>
    <w:rsid w:val="002711EB"/>
    <w:rsid w:val="00272297"/>
    <w:rsid w:val="00274784"/>
    <w:rsid w:val="00283D5C"/>
    <w:rsid w:val="00284512"/>
    <w:rsid w:val="002930C0"/>
    <w:rsid w:val="002947E7"/>
    <w:rsid w:val="00294C3D"/>
    <w:rsid w:val="002A2B44"/>
    <w:rsid w:val="002A3FCB"/>
    <w:rsid w:val="002A6794"/>
    <w:rsid w:val="002B062F"/>
    <w:rsid w:val="002C1F48"/>
    <w:rsid w:val="002C52F9"/>
    <w:rsid w:val="002D0822"/>
    <w:rsid w:val="002D163E"/>
    <w:rsid w:val="002D3379"/>
    <w:rsid w:val="002D3701"/>
    <w:rsid w:val="002E0152"/>
    <w:rsid w:val="002E1928"/>
    <w:rsid w:val="002E36DB"/>
    <w:rsid w:val="002F7C7D"/>
    <w:rsid w:val="0030246B"/>
    <w:rsid w:val="00304A5D"/>
    <w:rsid w:val="00304A73"/>
    <w:rsid w:val="00312C77"/>
    <w:rsid w:val="0031463C"/>
    <w:rsid w:val="00333002"/>
    <w:rsid w:val="00345ABD"/>
    <w:rsid w:val="00360EA4"/>
    <w:rsid w:val="003626AC"/>
    <w:rsid w:val="003633AB"/>
    <w:rsid w:val="003701F7"/>
    <w:rsid w:val="0037243D"/>
    <w:rsid w:val="00375ED4"/>
    <w:rsid w:val="00376812"/>
    <w:rsid w:val="00380BDA"/>
    <w:rsid w:val="003871FA"/>
    <w:rsid w:val="00390123"/>
    <w:rsid w:val="003946D2"/>
    <w:rsid w:val="003A09A2"/>
    <w:rsid w:val="003B13B4"/>
    <w:rsid w:val="003B5FCE"/>
    <w:rsid w:val="003C2730"/>
    <w:rsid w:val="003C35B7"/>
    <w:rsid w:val="003F0A37"/>
    <w:rsid w:val="0040203E"/>
    <w:rsid w:val="00402E7E"/>
    <w:rsid w:val="00405198"/>
    <w:rsid w:val="0041091E"/>
    <w:rsid w:val="00412F00"/>
    <w:rsid w:val="00416222"/>
    <w:rsid w:val="0042058E"/>
    <w:rsid w:val="00422D39"/>
    <w:rsid w:val="0042362B"/>
    <w:rsid w:val="00424F9F"/>
    <w:rsid w:val="00435446"/>
    <w:rsid w:val="004400B8"/>
    <w:rsid w:val="00440BBD"/>
    <w:rsid w:val="00443964"/>
    <w:rsid w:val="004500F4"/>
    <w:rsid w:val="00456CDD"/>
    <w:rsid w:val="00457CBE"/>
    <w:rsid w:val="00460B07"/>
    <w:rsid w:val="00460D28"/>
    <w:rsid w:val="00471116"/>
    <w:rsid w:val="00476525"/>
    <w:rsid w:val="004818DB"/>
    <w:rsid w:val="00482301"/>
    <w:rsid w:val="00483513"/>
    <w:rsid w:val="004908B6"/>
    <w:rsid w:val="0049207E"/>
    <w:rsid w:val="00495CEB"/>
    <w:rsid w:val="004A4501"/>
    <w:rsid w:val="004B21D0"/>
    <w:rsid w:val="004B319D"/>
    <w:rsid w:val="004C2108"/>
    <w:rsid w:val="004C4D84"/>
    <w:rsid w:val="004C6A54"/>
    <w:rsid w:val="004D16E8"/>
    <w:rsid w:val="004D2102"/>
    <w:rsid w:val="004D3179"/>
    <w:rsid w:val="004D3C5A"/>
    <w:rsid w:val="004D6140"/>
    <w:rsid w:val="004F1DAC"/>
    <w:rsid w:val="004F4532"/>
    <w:rsid w:val="004F4DED"/>
    <w:rsid w:val="004F7A5C"/>
    <w:rsid w:val="00503ECF"/>
    <w:rsid w:val="00506542"/>
    <w:rsid w:val="00511ADC"/>
    <w:rsid w:val="00517A56"/>
    <w:rsid w:val="005272BE"/>
    <w:rsid w:val="0053513A"/>
    <w:rsid w:val="00535ABA"/>
    <w:rsid w:val="00544587"/>
    <w:rsid w:val="00545A6F"/>
    <w:rsid w:val="005553DA"/>
    <w:rsid w:val="005574F2"/>
    <w:rsid w:val="005579B6"/>
    <w:rsid w:val="00562E06"/>
    <w:rsid w:val="005659B7"/>
    <w:rsid w:val="00567EA1"/>
    <w:rsid w:val="005761DC"/>
    <w:rsid w:val="0058206D"/>
    <w:rsid w:val="005852EF"/>
    <w:rsid w:val="005A41F7"/>
    <w:rsid w:val="005A5FE3"/>
    <w:rsid w:val="005C2B84"/>
    <w:rsid w:val="005C4884"/>
    <w:rsid w:val="005C54C4"/>
    <w:rsid w:val="005D2056"/>
    <w:rsid w:val="005D7714"/>
    <w:rsid w:val="005E3C61"/>
    <w:rsid w:val="005E5104"/>
    <w:rsid w:val="005F783C"/>
    <w:rsid w:val="0060084F"/>
    <w:rsid w:val="00623520"/>
    <w:rsid w:val="00624B41"/>
    <w:rsid w:val="00627C50"/>
    <w:rsid w:val="006303A7"/>
    <w:rsid w:val="006338C3"/>
    <w:rsid w:val="0063396F"/>
    <w:rsid w:val="00633ADA"/>
    <w:rsid w:val="00640A0C"/>
    <w:rsid w:val="00650C62"/>
    <w:rsid w:val="0065299F"/>
    <w:rsid w:val="006670B1"/>
    <w:rsid w:val="00684306"/>
    <w:rsid w:val="00691FB6"/>
    <w:rsid w:val="00693137"/>
    <w:rsid w:val="0069423F"/>
    <w:rsid w:val="00694827"/>
    <w:rsid w:val="006964B5"/>
    <w:rsid w:val="006A4FBB"/>
    <w:rsid w:val="006A5B57"/>
    <w:rsid w:val="006B2DF4"/>
    <w:rsid w:val="006B7C64"/>
    <w:rsid w:val="006C00FC"/>
    <w:rsid w:val="006C0F2E"/>
    <w:rsid w:val="006C2606"/>
    <w:rsid w:val="006C303F"/>
    <w:rsid w:val="006C4187"/>
    <w:rsid w:val="006C482A"/>
    <w:rsid w:val="006C5EC5"/>
    <w:rsid w:val="006F4E6A"/>
    <w:rsid w:val="00700123"/>
    <w:rsid w:val="00703A1F"/>
    <w:rsid w:val="0070799D"/>
    <w:rsid w:val="007116FF"/>
    <w:rsid w:val="007119A3"/>
    <w:rsid w:val="00712FC7"/>
    <w:rsid w:val="007173EB"/>
    <w:rsid w:val="007208D0"/>
    <w:rsid w:val="007271B9"/>
    <w:rsid w:val="007279EC"/>
    <w:rsid w:val="00736B17"/>
    <w:rsid w:val="00740AE0"/>
    <w:rsid w:val="00745035"/>
    <w:rsid w:val="007511AB"/>
    <w:rsid w:val="00761B10"/>
    <w:rsid w:val="007638A6"/>
    <w:rsid w:val="00765570"/>
    <w:rsid w:val="00765DC4"/>
    <w:rsid w:val="00766EFF"/>
    <w:rsid w:val="00772DC5"/>
    <w:rsid w:val="00774146"/>
    <w:rsid w:val="00774859"/>
    <w:rsid w:val="007805AC"/>
    <w:rsid w:val="00781445"/>
    <w:rsid w:val="00783275"/>
    <w:rsid w:val="00786D8E"/>
    <w:rsid w:val="00786FAE"/>
    <w:rsid w:val="007912BC"/>
    <w:rsid w:val="007976F7"/>
    <w:rsid w:val="007A0B3F"/>
    <w:rsid w:val="007A12D5"/>
    <w:rsid w:val="007A167B"/>
    <w:rsid w:val="007A77CC"/>
    <w:rsid w:val="007A7B05"/>
    <w:rsid w:val="007B7E3B"/>
    <w:rsid w:val="007D4ECD"/>
    <w:rsid w:val="007E217E"/>
    <w:rsid w:val="007F3739"/>
    <w:rsid w:val="007F3BD0"/>
    <w:rsid w:val="00803228"/>
    <w:rsid w:val="00814ADE"/>
    <w:rsid w:val="00822C34"/>
    <w:rsid w:val="008416FB"/>
    <w:rsid w:val="008505B3"/>
    <w:rsid w:val="00855A67"/>
    <w:rsid w:val="008571C7"/>
    <w:rsid w:val="00860951"/>
    <w:rsid w:val="00863057"/>
    <w:rsid w:val="0086620E"/>
    <w:rsid w:val="00870E57"/>
    <w:rsid w:val="0087444D"/>
    <w:rsid w:val="008833CC"/>
    <w:rsid w:val="00883FFD"/>
    <w:rsid w:val="008847A0"/>
    <w:rsid w:val="008852B9"/>
    <w:rsid w:val="00890983"/>
    <w:rsid w:val="008937F5"/>
    <w:rsid w:val="008A08D0"/>
    <w:rsid w:val="008A3241"/>
    <w:rsid w:val="008A4645"/>
    <w:rsid w:val="008A613C"/>
    <w:rsid w:val="008B470B"/>
    <w:rsid w:val="008B4F78"/>
    <w:rsid w:val="008B69D7"/>
    <w:rsid w:val="008B7873"/>
    <w:rsid w:val="008C2D57"/>
    <w:rsid w:val="008C7679"/>
    <w:rsid w:val="008E1349"/>
    <w:rsid w:val="008E3F95"/>
    <w:rsid w:val="008E79BD"/>
    <w:rsid w:val="008F0F14"/>
    <w:rsid w:val="008F520F"/>
    <w:rsid w:val="0090042C"/>
    <w:rsid w:val="00907EA5"/>
    <w:rsid w:val="00921436"/>
    <w:rsid w:val="00933B49"/>
    <w:rsid w:val="00942139"/>
    <w:rsid w:val="009430D1"/>
    <w:rsid w:val="00943844"/>
    <w:rsid w:val="0094665F"/>
    <w:rsid w:val="00947D22"/>
    <w:rsid w:val="00953CB7"/>
    <w:rsid w:val="009558F6"/>
    <w:rsid w:val="009579FE"/>
    <w:rsid w:val="0096135C"/>
    <w:rsid w:val="00962975"/>
    <w:rsid w:val="009645D7"/>
    <w:rsid w:val="00971EAA"/>
    <w:rsid w:val="009778C2"/>
    <w:rsid w:val="00981AED"/>
    <w:rsid w:val="0099374E"/>
    <w:rsid w:val="009962A4"/>
    <w:rsid w:val="009A7EF1"/>
    <w:rsid w:val="009B4790"/>
    <w:rsid w:val="009B546C"/>
    <w:rsid w:val="009C6381"/>
    <w:rsid w:val="009C6525"/>
    <w:rsid w:val="009D277F"/>
    <w:rsid w:val="009E377A"/>
    <w:rsid w:val="009F2307"/>
    <w:rsid w:val="009F54A4"/>
    <w:rsid w:val="00A00E7C"/>
    <w:rsid w:val="00A02552"/>
    <w:rsid w:val="00A05DDD"/>
    <w:rsid w:val="00A10F92"/>
    <w:rsid w:val="00A2068B"/>
    <w:rsid w:val="00A25C45"/>
    <w:rsid w:val="00A40C08"/>
    <w:rsid w:val="00A40C3C"/>
    <w:rsid w:val="00A420D3"/>
    <w:rsid w:val="00A47828"/>
    <w:rsid w:val="00A541C2"/>
    <w:rsid w:val="00A565A7"/>
    <w:rsid w:val="00A57D74"/>
    <w:rsid w:val="00A6194D"/>
    <w:rsid w:val="00A669C7"/>
    <w:rsid w:val="00A731C6"/>
    <w:rsid w:val="00A73F31"/>
    <w:rsid w:val="00A7651E"/>
    <w:rsid w:val="00A77C3D"/>
    <w:rsid w:val="00A81E2A"/>
    <w:rsid w:val="00A84F52"/>
    <w:rsid w:val="00A85851"/>
    <w:rsid w:val="00A862F9"/>
    <w:rsid w:val="00A929FC"/>
    <w:rsid w:val="00A9460C"/>
    <w:rsid w:val="00A94886"/>
    <w:rsid w:val="00A952DA"/>
    <w:rsid w:val="00AA1E63"/>
    <w:rsid w:val="00AA29B1"/>
    <w:rsid w:val="00AA6258"/>
    <w:rsid w:val="00AA6C70"/>
    <w:rsid w:val="00AB1D1B"/>
    <w:rsid w:val="00AB3E35"/>
    <w:rsid w:val="00AB47C9"/>
    <w:rsid w:val="00AB58B3"/>
    <w:rsid w:val="00AB5EBA"/>
    <w:rsid w:val="00AB611C"/>
    <w:rsid w:val="00AC2EBD"/>
    <w:rsid w:val="00AC319B"/>
    <w:rsid w:val="00AE260F"/>
    <w:rsid w:val="00AE533E"/>
    <w:rsid w:val="00AE6539"/>
    <w:rsid w:val="00AF0C4D"/>
    <w:rsid w:val="00AF6CDF"/>
    <w:rsid w:val="00B04252"/>
    <w:rsid w:val="00B05FD3"/>
    <w:rsid w:val="00B1048D"/>
    <w:rsid w:val="00B16451"/>
    <w:rsid w:val="00B17EE3"/>
    <w:rsid w:val="00B21EC2"/>
    <w:rsid w:val="00B31189"/>
    <w:rsid w:val="00B354A2"/>
    <w:rsid w:val="00B40233"/>
    <w:rsid w:val="00B50C35"/>
    <w:rsid w:val="00B51AD7"/>
    <w:rsid w:val="00B62890"/>
    <w:rsid w:val="00B636EA"/>
    <w:rsid w:val="00B718A4"/>
    <w:rsid w:val="00B75824"/>
    <w:rsid w:val="00B76AE0"/>
    <w:rsid w:val="00B80B3B"/>
    <w:rsid w:val="00B825B4"/>
    <w:rsid w:val="00B83AE6"/>
    <w:rsid w:val="00B87766"/>
    <w:rsid w:val="00B91478"/>
    <w:rsid w:val="00B9530D"/>
    <w:rsid w:val="00BA034C"/>
    <w:rsid w:val="00BA0AEB"/>
    <w:rsid w:val="00BA404D"/>
    <w:rsid w:val="00BA5D96"/>
    <w:rsid w:val="00BA731B"/>
    <w:rsid w:val="00BA78B9"/>
    <w:rsid w:val="00BB4343"/>
    <w:rsid w:val="00BC31F6"/>
    <w:rsid w:val="00BC4026"/>
    <w:rsid w:val="00BC6C93"/>
    <w:rsid w:val="00BC6E6C"/>
    <w:rsid w:val="00BD2E52"/>
    <w:rsid w:val="00BE4846"/>
    <w:rsid w:val="00BE6AAA"/>
    <w:rsid w:val="00BF7B32"/>
    <w:rsid w:val="00C021A3"/>
    <w:rsid w:val="00C04B20"/>
    <w:rsid w:val="00C05F6B"/>
    <w:rsid w:val="00C139A1"/>
    <w:rsid w:val="00C1615D"/>
    <w:rsid w:val="00C16BA0"/>
    <w:rsid w:val="00C35532"/>
    <w:rsid w:val="00C41E6E"/>
    <w:rsid w:val="00C422CD"/>
    <w:rsid w:val="00C51770"/>
    <w:rsid w:val="00C54681"/>
    <w:rsid w:val="00C54BDF"/>
    <w:rsid w:val="00C57A83"/>
    <w:rsid w:val="00C611E1"/>
    <w:rsid w:val="00C64502"/>
    <w:rsid w:val="00C66F75"/>
    <w:rsid w:val="00C7447B"/>
    <w:rsid w:val="00C8240B"/>
    <w:rsid w:val="00C82D0C"/>
    <w:rsid w:val="00C918A7"/>
    <w:rsid w:val="00C92484"/>
    <w:rsid w:val="00C93963"/>
    <w:rsid w:val="00CA1B63"/>
    <w:rsid w:val="00CA3659"/>
    <w:rsid w:val="00CC158E"/>
    <w:rsid w:val="00CC421C"/>
    <w:rsid w:val="00CC7785"/>
    <w:rsid w:val="00CD6478"/>
    <w:rsid w:val="00CE41FE"/>
    <w:rsid w:val="00CE4541"/>
    <w:rsid w:val="00CE75F6"/>
    <w:rsid w:val="00CF00A8"/>
    <w:rsid w:val="00CF3779"/>
    <w:rsid w:val="00D01C03"/>
    <w:rsid w:val="00D023C4"/>
    <w:rsid w:val="00D05472"/>
    <w:rsid w:val="00D06349"/>
    <w:rsid w:val="00D06645"/>
    <w:rsid w:val="00D07B6B"/>
    <w:rsid w:val="00D1214B"/>
    <w:rsid w:val="00D16C5E"/>
    <w:rsid w:val="00D179A9"/>
    <w:rsid w:val="00D217B6"/>
    <w:rsid w:val="00D31159"/>
    <w:rsid w:val="00D33111"/>
    <w:rsid w:val="00D33E02"/>
    <w:rsid w:val="00D34B8A"/>
    <w:rsid w:val="00D43E1B"/>
    <w:rsid w:val="00D44D35"/>
    <w:rsid w:val="00D46617"/>
    <w:rsid w:val="00D53CEF"/>
    <w:rsid w:val="00D57857"/>
    <w:rsid w:val="00D603E7"/>
    <w:rsid w:val="00D64D20"/>
    <w:rsid w:val="00D717B8"/>
    <w:rsid w:val="00D7438F"/>
    <w:rsid w:val="00D7459A"/>
    <w:rsid w:val="00D74BC9"/>
    <w:rsid w:val="00D75748"/>
    <w:rsid w:val="00D75E5A"/>
    <w:rsid w:val="00D77A8A"/>
    <w:rsid w:val="00D85D08"/>
    <w:rsid w:val="00D9322E"/>
    <w:rsid w:val="00D95AE0"/>
    <w:rsid w:val="00DA02DE"/>
    <w:rsid w:val="00DA1B5E"/>
    <w:rsid w:val="00DB465C"/>
    <w:rsid w:val="00DB5701"/>
    <w:rsid w:val="00DB6D2F"/>
    <w:rsid w:val="00DB6DD2"/>
    <w:rsid w:val="00DC2F5F"/>
    <w:rsid w:val="00DC4A78"/>
    <w:rsid w:val="00DC6DD1"/>
    <w:rsid w:val="00DF3699"/>
    <w:rsid w:val="00DF3CEF"/>
    <w:rsid w:val="00E03303"/>
    <w:rsid w:val="00E1627B"/>
    <w:rsid w:val="00E20F99"/>
    <w:rsid w:val="00E25663"/>
    <w:rsid w:val="00E25961"/>
    <w:rsid w:val="00E30E09"/>
    <w:rsid w:val="00E310AD"/>
    <w:rsid w:val="00E34151"/>
    <w:rsid w:val="00E352B7"/>
    <w:rsid w:val="00E37FCA"/>
    <w:rsid w:val="00E42688"/>
    <w:rsid w:val="00E450D1"/>
    <w:rsid w:val="00E51B55"/>
    <w:rsid w:val="00E60A93"/>
    <w:rsid w:val="00E61397"/>
    <w:rsid w:val="00E650BF"/>
    <w:rsid w:val="00E65E7D"/>
    <w:rsid w:val="00E769CA"/>
    <w:rsid w:val="00E80070"/>
    <w:rsid w:val="00E806D2"/>
    <w:rsid w:val="00E81C97"/>
    <w:rsid w:val="00E83706"/>
    <w:rsid w:val="00E8634D"/>
    <w:rsid w:val="00E87AC0"/>
    <w:rsid w:val="00E925E4"/>
    <w:rsid w:val="00E948C2"/>
    <w:rsid w:val="00EB166E"/>
    <w:rsid w:val="00EB370B"/>
    <w:rsid w:val="00EC22AC"/>
    <w:rsid w:val="00ED0073"/>
    <w:rsid w:val="00ED125E"/>
    <w:rsid w:val="00EE0244"/>
    <w:rsid w:val="00EF0AA7"/>
    <w:rsid w:val="00EF2FE7"/>
    <w:rsid w:val="00EF5482"/>
    <w:rsid w:val="00F015B5"/>
    <w:rsid w:val="00F01CEA"/>
    <w:rsid w:val="00F0639A"/>
    <w:rsid w:val="00F0791E"/>
    <w:rsid w:val="00F1156C"/>
    <w:rsid w:val="00F204DE"/>
    <w:rsid w:val="00F2296E"/>
    <w:rsid w:val="00F26048"/>
    <w:rsid w:val="00F3052C"/>
    <w:rsid w:val="00F32F83"/>
    <w:rsid w:val="00F43338"/>
    <w:rsid w:val="00F44BC3"/>
    <w:rsid w:val="00F50422"/>
    <w:rsid w:val="00F529ED"/>
    <w:rsid w:val="00F54647"/>
    <w:rsid w:val="00F80633"/>
    <w:rsid w:val="00F821A5"/>
    <w:rsid w:val="00F908C5"/>
    <w:rsid w:val="00F9136A"/>
    <w:rsid w:val="00F925B9"/>
    <w:rsid w:val="00F939B0"/>
    <w:rsid w:val="00F95AD3"/>
    <w:rsid w:val="00F960B2"/>
    <w:rsid w:val="00FA0E43"/>
    <w:rsid w:val="00FA461C"/>
    <w:rsid w:val="00FA63DA"/>
    <w:rsid w:val="00FB05F1"/>
    <w:rsid w:val="00FB5374"/>
    <w:rsid w:val="00FB76CA"/>
    <w:rsid w:val="00FC7944"/>
    <w:rsid w:val="00FD1696"/>
    <w:rsid w:val="00FD266A"/>
    <w:rsid w:val="00FD6504"/>
    <w:rsid w:val="00FE000F"/>
    <w:rsid w:val="00FE0E14"/>
    <w:rsid w:val="00FE576D"/>
    <w:rsid w:val="00FF148A"/>
    <w:rsid w:val="242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66DE3"/>
  <w15:chartTrackingRefBased/>
  <w15:docId w15:val="{4E2C9A34-871B-4BD9-BE66-697739D4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7E7F43D6A482A9F55B5808086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90AD-D7B1-496B-8E18-027FEE1FAD5C}"/>
      </w:docPartPr>
      <w:docPartBody>
        <w:p w:rsidR="00FF3D0D" w:rsidRDefault="00601BE7" w:rsidP="00FA71A8">
          <w:pPr>
            <w:pStyle w:val="2FF7E7F43D6A482A9F55B58080868454"/>
          </w:pPr>
          <w:r>
            <w:t>In attendance</w:t>
          </w:r>
        </w:p>
      </w:docPartBody>
    </w:docPart>
    <w:docPart>
      <w:docPartPr>
        <w:name w:val="59E5D7CF6C2D4295A665DB2418D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4145-0082-4CF1-AF07-102F9C556501}"/>
      </w:docPartPr>
      <w:docPartBody>
        <w:p w:rsidR="00FF3D0D" w:rsidRDefault="00601BE7" w:rsidP="00FA71A8">
          <w:pPr>
            <w:pStyle w:val="59E5D7CF6C2D4295A665DB2418D2EB51"/>
          </w:pPr>
          <w:r>
            <w:t>Next meeting</w:t>
          </w:r>
        </w:p>
      </w:docPartBody>
    </w:docPart>
    <w:docPart>
      <w:docPartPr>
        <w:name w:val="AAEE53BB0CE04DB6809131B2AE49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9FC48-E73F-44DD-8C94-FFD74AB3C524}"/>
      </w:docPartPr>
      <w:docPartBody>
        <w:p w:rsidR="0093721F" w:rsidRDefault="0093721F" w:rsidP="0093721F">
          <w:pPr>
            <w:pStyle w:val="AAEE53BB0CE04DB6809131B2AE49AFA3"/>
          </w:pPr>
          <w:r w:rsidRPr="00C021A3">
            <w:t>Date</w:t>
          </w:r>
        </w:p>
      </w:docPartBody>
    </w:docPart>
    <w:docPart>
      <w:docPartPr>
        <w:name w:val="5E31A9761EF243758031ED70EF46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EA518-DD33-4E08-BAAF-778A86448486}"/>
      </w:docPartPr>
      <w:docPartBody>
        <w:p w:rsidR="0093721F" w:rsidRDefault="0093721F" w:rsidP="0093721F">
          <w:pPr>
            <w:pStyle w:val="5E31A9761EF243758031ED70EF46E0EE"/>
          </w:pPr>
          <w:r w:rsidRPr="00E925E4">
            <w:t>Time</w:t>
          </w:r>
        </w:p>
      </w:docPartBody>
    </w:docPart>
    <w:docPart>
      <w:docPartPr>
        <w:name w:val="AF24BB4A47014B0989CC4D472A2C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26BF-8D8A-46D0-AFEC-7AE3B06B780F}"/>
      </w:docPartPr>
      <w:docPartBody>
        <w:p w:rsidR="0093721F" w:rsidRDefault="0093721F" w:rsidP="0093721F">
          <w:pPr>
            <w:pStyle w:val="AF24BB4A47014B0989CC4D472A2CB7E4"/>
          </w:pPr>
          <w:r w:rsidRPr="00C021A3"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6672B"/>
    <w:rsid w:val="00085159"/>
    <w:rsid w:val="001324EE"/>
    <w:rsid w:val="001C1610"/>
    <w:rsid w:val="0033217B"/>
    <w:rsid w:val="003D0596"/>
    <w:rsid w:val="00405198"/>
    <w:rsid w:val="005078B4"/>
    <w:rsid w:val="005B52B1"/>
    <w:rsid w:val="00601BE7"/>
    <w:rsid w:val="00654D4D"/>
    <w:rsid w:val="006C5EC5"/>
    <w:rsid w:val="006D68FE"/>
    <w:rsid w:val="006F4E6A"/>
    <w:rsid w:val="00766EFF"/>
    <w:rsid w:val="007A77CC"/>
    <w:rsid w:val="008004DA"/>
    <w:rsid w:val="0085777E"/>
    <w:rsid w:val="008A3241"/>
    <w:rsid w:val="0093721F"/>
    <w:rsid w:val="009645D7"/>
    <w:rsid w:val="009B546C"/>
    <w:rsid w:val="00AA3379"/>
    <w:rsid w:val="00B10B90"/>
    <w:rsid w:val="00B75824"/>
    <w:rsid w:val="00B93E07"/>
    <w:rsid w:val="00BD1D63"/>
    <w:rsid w:val="00BF78FF"/>
    <w:rsid w:val="00C05F6B"/>
    <w:rsid w:val="00C82D0C"/>
    <w:rsid w:val="00DB0135"/>
    <w:rsid w:val="00E310AD"/>
    <w:rsid w:val="00E646A8"/>
    <w:rsid w:val="00EF0AA7"/>
    <w:rsid w:val="00F27A5C"/>
    <w:rsid w:val="00F44BC3"/>
    <w:rsid w:val="00F54647"/>
    <w:rsid w:val="00FA71A8"/>
    <w:rsid w:val="00FA7AB3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601BE7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AAEE53BB0CE04DB6809131B2AE49AFA3">
    <w:name w:val="AAEE53BB0CE04DB6809131B2AE49AFA3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FF7E7F43D6A482A9F55B58080868454">
    <w:name w:val="2FF7E7F43D6A482A9F55B5808086845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E31A9761EF243758031ED70EF46E0EE">
    <w:name w:val="5E31A9761EF243758031ED70EF46E0EE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24BB4A47014B0989CC4D472A2CB7E4">
    <w:name w:val="AF24BB4A47014B0989CC4D472A2CB7E4"/>
    <w:rsid w:val="0093721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9E5D7CF6C2D4295A665DB2418D2EB51">
    <w:name w:val="59E5D7CF6C2D4295A665DB2418D2EB5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qFormat/>
    <w:rsid w:val="00601BE7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BE7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E7"/>
    <w:rPr>
      <w:rFonts w:ascii="Segoe UI" w:hAnsi="Segoe UI" w:cs="Segoe UI"/>
      <w:color w:val="275317" w:themeColor="accent6" w:themeShade="80"/>
      <w:sz w:val="20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5a7d04-c371-4dba-a68c-344a31a3526c" xsi:nil="true"/>
    <lcf76f155ced4ddcb4097134ff3c332f xmlns="a478a5b3-ecb0-4df9-9528-6c3cdd10af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6DE94399B1E4BA9F6DAADB3D18B5F" ma:contentTypeVersion="13" ma:contentTypeDescription="Create a new document." ma:contentTypeScope="" ma:versionID="a2c57e3aba29081bce00732cbfc5f914">
  <xsd:schema xmlns:xsd="http://www.w3.org/2001/XMLSchema" xmlns:xs="http://www.w3.org/2001/XMLSchema" xmlns:p="http://schemas.microsoft.com/office/2006/metadata/properties" xmlns:ns2="a478a5b3-ecb0-4df9-9528-6c3cdd10af48" xmlns:ns3="c85a7d04-c371-4dba-a68c-344a31a3526c" targetNamespace="http://schemas.microsoft.com/office/2006/metadata/properties" ma:root="true" ma:fieldsID="6618c3362a129b927e1f99cb41508a9c" ns2:_="" ns3:_="">
    <xsd:import namespace="a478a5b3-ecb0-4df9-9528-6c3cdd10af48"/>
    <xsd:import namespace="c85a7d04-c371-4dba-a68c-344a31a35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8a5b3-ecb0-4df9-9528-6c3cdd10a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215e-98c3-4e81-98a9-f79abda18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a7d04-c371-4dba-a68c-344a31a352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1c0951-314f-4f77-a620-396ff90f2287}" ma:internalName="TaxCatchAll" ma:showField="CatchAllData" ma:web="c85a7d04-c371-4dba-a68c-344a31a35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91C13-EDCF-4DAD-91E3-800446EE9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c85a7d04-c371-4dba-a68c-344a31a3526c"/>
    <ds:schemaRef ds:uri="a478a5b3-ecb0-4df9-9528-6c3cdd10af48"/>
  </ds:schemaRefs>
</ds:datastoreItem>
</file>

<file path=customXml/itemProps3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180A5-6F21-4187-AEB0-5BB9701BF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8a5b3-ecb0-4df9-9528-6c3cdd10af48"/>
    <ds:schemaRef ds:uri="c85a7d04-c371-4dba-a68c-344a31a35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Roemer</dc:creator>
  <cp:lastModifiedBy>Emily Roemer</cp:lastModifiedBy>
  <cp:revision>271</cp:revision>
  <dcterms:created xsi:type="dcterms:W3CDTF">2024-11-21T13:03:00Z</dcterms:created>
  <dcterms:modified xsi:type="dcterms:W3CDTF">2025-04-14T17:46:00Z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0x0101007EB6DE94399B1E4BA9F6DAADB3D18B5F</vt:lpwstr>
  </property>
  <property fmtid="{D5CDD505-2E9C-101B-9397-08002B2CF9AE}" pid="3" name="MediaServiceImageTags">
    <vt:lpwstr/>
  </property>
</Properties>
</file>